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34F55" w14:textId="4E693E3A" w:rsidR="002116EB" w:rsidRPr="00E9575F" w:rsidRDefault="00A921FF" w:rsidP="00E9575F">
      <w:pPr>
        <w:jc w:val="center"/>
        <w:rPr>
          <w:rFonts w:ascii="Arial" w:hAnsi="Arial" w:cs="Arial"/>
          <w:b/>
          <w:bCs/>
          <w:color w:val="C00000"/>
          <w:sz w:val="36"/>
          <w:szCs w:val="36"/>
          <w:lang w:val="es-CO"/>
        </w:rPr>
      </w:pPr>
      <w:r w:rsidRPr="00E9575F">
        <w:rPr>
          <w:rFonts w:ascii="Arial" w:hAnsi="Arial" w:cs="Arial"/>
          <w:b/>
          <w:bCs/>
          <w:color w:val="C00000"/>
          <w:sz w:val="36"/>
          <w:szCs w:val="36"/>
          <w:lang w:val="es-CO"/>
        </w:rPr>
        <w:t xml:space="preserve">DOCUMENTO DE </w:t>
      </w:r>
      <w:r w:rsidR="007B1A2A" w:rsidRPr="00E9575F">
        <w:rPr>
          <w:rFonts w:ascii="Arial" w:hAnsi="Arial" w:cs="Arial"/>
          <w:b/>
          <w:bCs/>
          <w:color w:val="C00000"/>
          <w:sz w:val="36"/>
          <w:szCs w:val="36"/>
          <w:lang w:val="es-CO"/>
        </w:rPr>
        <w:t>SEGURIDAD</w:t>
      </w:r>
      <w:r w:rsidR="00A176F3" w:rsidRPr="00E9575F">
        <w:rPr>
          <w:rFonts w:ascii="Arial" w:hAnsi="Arial" w:cs="Arial"/>
          <w:b/>
          <w:bCs/>
          <w:color w:val="C00000"/>
          <w:sz w:val="36"/>
          <w:szCs w:val="36"/>
          <w:lang w:val="es-CO"/>
        </w:rPr>
        <w:t xml:space="preserve"> Y BIENVENIDA</w:t>
      </w:r>
      <w:r w:rsidRPr="00E9575F">
        <w:rPr>
          <w:rFonts w:ascii="Arial" w:hAnsi="Arial" w:cs="Arial"/>
          <w:b/>
          <w:bCs/>
          <w:color w:val="C00000"/>
          <w:sz w:val="36"/>
          <w:szCs w:val="36"/>
          <w:lang w:val="es-CO"/>
        </w:rPr>
        <w:t xml:space="preserve"> </w:t>
      </w:r>
      <w:r w:rsidR="007B1A2A" w:rsidRPr="00E9575F">
        <w:rPr>
          <w:rFonts w:ascii="Arial" w:hAnsi="Arial" w:cs="Arial"/>
          <w:b/>
          <w:bCs/>
          <w:color w:val="C00000"/>
          <w:sz w:val="36"/>
          <w:szCs w:val="36"/>
          <w:lang w:val="es-CO"/>
        </w:rPr>
        <w:t>A</w:t>
      </w:r>
      <w:r w:rsidRPr="00E9575F">
        <w:rPr>
          <w:rFonts w:ascii="Arial" w:hAnsi="Arial" w:cs="Arial"/>
          <w:b/>
          <w:bCs/>
          <w:color w:val="C00000"/>
          <w:sz w:val="36"/>
          <w:szCs w:val="36"/>
          <w:lang w:val="es-CO"/>
        </w:rPr>
        <w:t xml:space="preserve"> </w:t>
      </w:r>
      <w:r w:rsidR="00595902" w:rsidRPr="00E9575F">
        <w:rPr>
          <w:rFonts w:ascii="Arial" w:hAnsi="Arial" w:cs="Arial"/>
          <w:b/>
          <w:bCs/>
          <w:color w:val="C00000"/>
          <w:sz w:val="36"/>
          <w:szCs w:val="36"/>
          <w:lang w:val="es-CO"/>
        </w:rPr>
        <w:t>TUMBES</w:t>
      </w:r>
      <w:r w:rsidR="002116EB" w:rsidRPr="00E9575F">
        <w:rPr>
          <w:rFonts w:ascii="Arial" w:hAnsi="Arial" w:cs="Arial"/>
          <w:b/>
          <w:bCs/>
          <w:color w:val="C00000"/>
          <w:sz w:val="36"/>
          <w:szCs w:val="36"/>
          <w:lang w:val="es-CO"/>
        </w:rPr>
        <w:t xml:space="preserve">, </w:t>
      </w:r>
      <w:r w:rsidRPr="00E9575F">
        <w:rPr>
          <w:rFonts w:ascii="Arial" w:hAnsi="Arial" w:cs="Arial"/>
          <w:b/>
          <w:bCs/>
          <w:color w:val="C00000"/>
          <w:sz w:val="36"/>
          <w:szCs w:val="36"/>
          <w:lang w:val="es-CO"/>
        </w:rPr>
        <w:t>REPÚBLICA DE</w:t>
      </w:r>
      <w:r w:rsidR="00595902" w:rsidRPr="00E9575F">
        <w:rPr>
          <w:rFonts w:ascii="Arial" w:hAnsi="Arial" w:cs="Arial"/>
          <w:b/>
          <w:bCs/>
          <w:color w:val="C00000"/>
          <w:sz w:val="36"/>
          <w:szCs w:val="36"/>
          <w:lang w:val="es-CO"/>
        </w:rPr>
        <w:t>L PERÚ</w:t>
      </w:r>
    </w:p>
    <w:p w14:paraId="3A08C349" w14:textId="3786EBDD" w:rsidR="00796B08" w:rsidRPr="00E9575F" w:rsidRDefault="00417E2F" w:rsidP="00E9575F">
      <w:pPr>
        <w:jc w:val="center"/>
        <w:rPr>
          <w:rFonts w:ascii="Arial" w:hAnsi="Arial" w:cs="Arial"/>
          <w:b/>
          <w:bCs/>
          <w:color w:val="C00000"/>
          <w:sz w:val="36"/>
          <w:szCs w:val="36"/>
          <w:lang w:val="es-CO"/>
        </w:rPr>
      </w:pPr>
      <w:r w:rsidRPr="00E9575F">
        <w:rPr>
          <w:rFonts w:ascii="Arial" w:hAnsi="Arial" w:cs="Arial"/>
          <w:b/>
          <w:bCs/>
          <w:color w:val="C00000"/>
          <w:sz w:val="36"/>
          <w:szCs w:val="36"/>
          <w:lang w:val="es-CO"/>
        </w:rPr>
        <w:t>2020</w:t>
      </w:r>
    </w:p>
    <w:p w14:paraId="5DA9E2D6" w14:textId="1E09D6DD" w:rsidR="00A921FF" w:rsidRPr="00575786" w:rsidRDefault="00A921FF" w:rsidP="00575786">
      <w:pPr>
        <w:jc w:val="both"/>
        <w:rPr>
          <w:rStyle w:val="SubtleReference"/>
          <w:rFonts w:ascii="Arial" w:hAnsi="Arial" w:cs="Arial"/>
          <w:b/>
          <w:bCs/>
          <w:color w:val="000000" w:themeColor="text1"/>
          <w:sz w:val="28"/>
          <w:szCs w:val="28"/>
          <w:lang w:val="es-CO"/>
        </w:rPr>
      </w:pPr>
      <w:r w:rsidRPr="00575786">
        <w:rPr>
          <w:rStyle w:val="SubtleReference"/>
          <w:rFonts w:ascii="Arial" w:hAnsi="Arial" w:cs="Arial"/>
          <w:b/>
          <w:bCs/>
          <w:color w:val="000000" w:themeColor="text1"/>
          <w:sz w:val="28"/>
          <w:szCs w:val="28"/>
          <w:lang w:val="es-CO"/>
        </w:rPr>
        <w:t>Contexto</w:t>
      </w:r>
    </w:p>
    <w:p w14:paraId="7C689C85" w14:textId="10368244" w:rsidR="00FD080A" w:rsidRPr="00575786" w:rsidRDefault="00715ED8" w:rsidP="00575786">
      <w:pPr>
        <w:jc w:val="both"/>
        <w:rPr>
          <w:rFonts w:ascii="Arial" w:hAnsi="Arial" w:cs="Arial"/>
          <w:color w:val="000000" w:themeColor="text1"/>
          <w:lang w:val="es-CO"/>
        </w:rPr>
      </w:pPr>
      <w:r w:rsidRPr="00575786">
        <w:rPr>
          <w:rFonts w:ascii="Arial" w:hAnsi="Arial" w:cs="Arial"/>
          <w:color w:val="000000" w:themeColor="text1"/>
          <w:lang w:val="es-CO"/>
        </w:rPr>
        <w:t>Tumbes</w:t>
      </w:r>
      <w:r w:rsidRPr="00575786">
        <w:rPr>
          <w:rFonts w:ascii="Arial" w:hAnsi="Arial" w:cs="Arial"/>
          <w:color w:val="000000" w:themeColor="text1"/>
          <w:lang w:val="es-CO"/>
        </w:rPr>
        <w:t xml:space="preserve"> cuenta con</w:t>
      </w:r>
      <w:r w:rsidRPr="00575786">
        <w:rPr>
          <w:rFonts w:ascii="Arial" w:hAnsi="Arial" w:cs="Arial"/>
          <w:color w:val="000000" w:themeColor="text1"/>
          <w:lang w:val="es-CO"/>
        </w:rPr>
        <w:t xml:space="preserve"> una superficie de 4 669 Km2</w:t>
      </w:r>
      <w:r w:rsidRPr="00575786">
        <w:rPr>
          <w:rFonts w:ascii="Arial" w:hAnsi="Arial" w:cs="Arial"/>
          <w:color w:val="000000" w:themeColor="text1"/>
          <w:lang w:val="es-CO"/>
        </w:rPr>
        <w:t xml:space="preserve"> y la componen </w:t>
      </w:r>
      <w:r w:rsidRPr="00575786">
        <w:rPr>
          <w:rFonts w:ascii="Arial" w:hAnsi="Arial" w:cs="Arial"/>
          <w:color w:val="000000" w:themeColor="text1"/>
          <w:lang w:val="es-CO"/>
        </w:rPr>
        <w:t>tres provincias: Contralmirante Villar, Tumbes y Zarumilla.</w:t>
      </w:r>
      <w:r w:rsidR="00232487" w:rsidRPr="00575786">
        <w:rPr>
          <w:rFonts w:ascii="Arial" w:hAnsi="Arial" w:cs="Arial"/>
          <w:color w:val="000000" w:themeColor="text1"/>
          <w:lang w:val="es-CO"/>
        </w:rPr>
        <w:t xml:space="preserve"> S</w:t>
      </w:r>
      <w:r w:rsidR="002556E0" w:rsidRPr="00575786">
        <w:rPr>
          <w:rFonts w:ascii="Arial" w:hAnsi="Arial" w:cs="Arial"/>
          <w:color w:val="000000" w:themeColor="text1"/>
          <w:lang w:val="es-CO"/>
        </w:rPr>
        <w:t>u capital es denominada por su mismo nombre, Tumbes</w:t>
      </w:r>
      <w:r w:rsidR="002074D1" w:rsidRPr="00575786">
        <w:rPr>
          <w:rFonts w:ascii="Arial" w:hAnsi="Arial" w:cs="Arial"/>
          <w:color w:val="000000" w:themeColor="text1"/>
          <w:lang w:val="es-CO"/>
        </w:rPr>
        <w:t>,</w:t>
      </w:r>
      <w:r w:rsidR="002556E0" w:rsidRPr="00575786">
        <w:rPr>
          <w:rFonts w:ascii="Arial" w:hAnsi="Arial" w:cs="Arial"/>
          <w:color w:val="000000" w:themeColor="text1"/>
          <w:lang w:val="es-CO"/>
        </w:rPr>
        <w:t xml:space="preserve"> y </w:t>
      </w:r>
      <w:r w:rsidR="007B7E3C" w:rsidRPr="00575786">
        <w:rPr>
          <w:rFonts w:ascii="Arial" w:hAnsi="Arial" w:cs="Arial"/>
          <w:color w:val="000000" w:themeColor="text1"/>
          <w:lang w:val="es-CO"/>
        </w:rPr>
        <w:t>el</w:t>
      </w:r>
      <w:r w:rsidR="00232487" w:rsidRPr="00575786">
        <w:rPr>
          <w:rFonts w:ascii="Arial" w:hAnsi="Arial" w:cs="Arial"/>
          <w:color w:val="000000" w:themeColor="text1"/>
          <w:lang w:val="es-CO"/>
        </w:rPr>
        <w:t xml:space="preserve"> territorio </w:t>
      </w:r>
      <w:r w:rsidR="00B627FD" w:rsidRPr="00575786">
        <w:rPr>
          <w:rFonts w:ascii="Arial" w:hAnsi="Arial" w:cs="Arial"/>
          <w:color w:val="000000" w:themeColor="text1"/>
          <w:lang w:val="es-CO"/>
        </w:rPr>
        <w:t xml:space="preserve">del departamento </w:t>
      </w:r>
      <w:r w:rsidR="00232487" w:rsidRPr="00575786">
        <w:rPr>
          <w:rFonts w:ascii="Arial" w:hAnsi="Arial" w:cs="Arial"/>
          <w:color w:val="000000" w:themeColor="text1"/>
          <w:lang w:val="es-CO"/>
        </w:rPr>
        <w:t>es un territorio selváti</w:t>
      </w:r>
      <w:r w:rsidR="00B74CF6" w:rsidRPr="00575786">
        <w:rPr>
          <w:rFonts w:ascii="Arial" w:hAnsi="Arial" w:cs="Arial"/>
          <w:color w:val="000000" w:themeColor="text1"/>
          <w:lang w:val="es-CO"/>
        </w:rPr>
        <w:t xml:space="preserve">co, donde hay </w:t>
      </w:r>
      <w:r w:rsidRPr="00575786">
        <w:rPr>
          <w:rFonts w:ascii="Arial" w:hAnsi="Arial" w:cs="Arial"/>
          <w:color w:val="000000" w:themeColor="text1"/>
          <w:lang w:val="es-CO"/>
        </w:rPr>
        <w:t xml:space="preserve"> manglares, bosque con exuberante vegetación y fauna, </w:t>
      </w:r>
      <w:r w:rsidR="001E648A" w:rsidRPr="00575786">
        <w:rPr>
          <w:rFonts w:ascii="Arial" w:hAnsi="Arial" w:cs="Arial"/>
          <w:color w:val="000000" w:themeColor="text1"/>
          <w:lang w:val="es-CO"/>
        </w:rPr>
        <w:t xml:space="preserve">que incluso ha sido </w:t>
      </w:r>
      <w:r w:rsidRPr="00575786">
        <w:rPr>
          <w:rFonts w:ascii="Arial" w:hAnsi="Arial" w:cs="Arial"/>
          <w:color w:val="000000" w:themeColor="text1"/>
          <w:lang w:val="es-CO"/>
        </w:rPr>
        <w:t>declarado Santuario Nacional.</w:t>
      </w:r>
    </w:p>
    <w:p w14:paraId="73CEBA05" w14:textId="2F9CB471" w:rsidR="002556E0" w:rsidRPr="00575786" w:rsidRDefault="001534D3" w:rsidP="00575786">
      <w:pPr>
        <w:jc w:val="both"/>
        <w:rPr>
          <w:rFonts w:ascii="Arial" w:hAnsi="Arial" w:cs="Arial"/>
          <w:color w:val="000000" w:themeColor="text1"/>
          <w:lang w:val="es-CO"/>
        </w:rPr>
      </w:pPr>
      <w:r w:rsidRPr="00575786">
        <w:rPr>
          <w:rFonts w:ascii="Arial" w:hAnsi="Arial" w:cs="Arial"/>
          <w:color w:val="000000" w:themeColor="text1"/>
          <w:lang w:val="es-CO"/>
        </w:rPr>
        <w:t>Según Comisión de Promoción del Perú para la exportación y el Turismo, l</w:t>
      </w:r>
      <w:r w:rsidRPr="00575786">
        <w:rPr>
          <w:rFonts w:ascii="Arial" w:hAnsi="Arial" w:cs="Arial"/>
          <w:color w:val="000000" w:themeColor="text1"/>
          <w:lang w:val="es-CO"/>
        </w:rPr>
        <w:t>a Región Tumbes realiza principalmente actividades agrícolas y pesqueras</w:t>
      </w:r>
      <w:r w:rsidRPr="00575786">
        <w:rPr>
          <w:rFonts w:ascii="Arial" w:hAnsi="Arial" w:cs="Arial"/>
          <w:color w:val="000000" w:themeColor="text1"/>
          <w:lang w:val="es-CO"/>
        </w:rPr>
        <w:t xml:space="preserve"> donde </w:t>
      </w:r>
      <w:r w:rsidR="00BE0573" w:rsidRPr="00575786">
        <w:rPr>
          <w:rFonts w:ascii="Arial" w:hAnsi="Arial" w:cs="Arial"/>
          <w:color w:val="000000" w:themeColor="text1"/>
          <w:lang w:val="es-CO"/>
        </w:rPr>
        <w:t>resaltan</w:t>
      </w:r>
      <w:r w:rsidRPr="00575786">
        <w:rPr>
          <w:rFonts w:ascii="Arial" w:hAnsi="Arial" w:cs="Arial"/>
          <w:color w:val="000000" w:themeColor="text1"/>
          <w:lang w:val="es-CO"/>
        </w:rPr>
        <w:t xml:space="preserve"> producciones </w:t>
      </w:r>
      <w:r w:rsidRPr="00575786">
        <w:rPr>
          <w:rFonts w:ascii="Arial" w:hAnsi="Arial" w:cs="Arial"/>
          <w:color w:val="000000" w:themeColor="text1"/>
          <w:lang w:val="es-CO"/>
        </w:rPr>
        <w:t xml:space="preserve">de café, arroz, banano, langostino, etc. </w:t>
      </w:r>
      <w:r w:rsidRPr="00575786">
        <w:rPr>
          <w:rFonts w:ascii="Arial" w:hAnsi="Arial" w:cs="Arial"/>
          <w:color w:val="000000" w:themeColor="text1"/>
          <w:lang w:val="es-CO"/>
        </w:rPr>
        <w:t>Su geografía se destaca por limitar a</w:t>
      </w:r>
      <w:r w:rsidRPr="00575786">
        <w:rPr>
          <w:rFonts w:ascii="Arial" w:hAnsi="Arial" w:cs="Arial"/>
          <w:color w:val="000000" w:themeColor="text1"/>
          <w:lang w:val="es-CO"/>
        </w:rPr>
        <w:t xml:space="preserve">l norte y </w:t>
      </w:r>
      <w:proofErr w:type="gramStart"/>
      <w:r w:rsidRPr="00575786">
        <w:rPr>
          <w:rFonts w:ascii="Arial" w:hAnsi="Arial" w:cs="Arial"/>
          <w:color w:val="000000" w:themeColor="text1"/>
          <w:lang w:val="es-CO"/>
        </w:rPr>
        <w:t>sur-este</w:t>
      </w:r>
      <w:proofErr w:type="gramEnd"/>
      <w:r w:rsidRPr="00575786">
        <w:rPr>
          <w:rFonts w:ascii="Arial" w:hAnsi="Arial" w:cs="Arial"/>
          <w:color w:val="000000" w:themeColor="text1"/>
          <w:lang w:val="es-CO"/>
        </w:rPr>
        <w:t xml:space="preserve"> con la República del Ecuador</w:t>
      </w:r>
      <w:r w:rsidR="00DE2A67" w:rsidRPr="00575786">
        <w:rPr>
          <w:rFonts w:ascii="Arial" w:hAnsi="Arial" w:cs="Arial"/>
          <w:color w:val="000000" w:themeColor="text1"/>
          <w:lang w:val="es-CO"/>
        </w:rPr>
        <w:t>; a</w:t>
      </w:r>
      <w:r w:rsidRPr="00575786">
        <w:rPr>
          <w:rFonts w:ascii="Arial" w:hAnsi="Arial" w:cs="Arial"/>
          <w:color w:val="000000" w:themeColor="text1"/>
          <w:lang w:val="es-CO"/>
        </w:rPr>
        <w:t xml:space="preserve">l sur con el departamento de Piura y por el oeste con el Océano Pacífico. </w:t>
      </w:r>
    </w:p>
    <w:p w14:paraId="6BEA9623" w14:textId="257B5651" w:rsidR="00DD396A" w:rsidRPr="00575786" w:rsidRDefault="00DD396A" w:rsidP="00575786">
      <w:pPr>
        <w:jc w:val="both"/>
        <w:rPr>
          <w:rFonts w:ascii="Arial" w:hAnsi="Arial" w:cs="Arial"/>
          <w:color w:val="000000" w:themeColor="text1"/>
          <w:lang w:val="es-CO"/>
        </w:rPr>
      </w:pPr>
      <w:r w:rsidRPr="00575786">
        <w:rPr>
          <w:rFonts w:ascii="Arial" w:hAnsi="Arial" w:cs="Arial"/>
          <w:color w:val="000000" w:themeColor="text1"/>
          <w:lang w:val="es-CO"/>
        </w:rPr>
        <w:t xml:space="preserve">La población de Tumbes, aunque es la tercera región menos poblada, </w:t>
      </w:r>
      <w:r w:rsidR="00C43902" w:rsidRPr="00575786">
        <w:rPr>
          <w:rFonts w:ascii="Arial" w:hAnsi="Arial" w:cs="Arial"/>
          <w:color w:val="000000" w:themeColor="text1"/>
          <w:lang w:val="es-CO"/>
        </w:rPr>
        <w:t>cuenta con aproximadamente 225.000 habitantes (</w:t>
      </w:r>
      <w:r w:rsidR="00167CC5" w:rsidRPr="00575786">
        <w:rPr>
          <w:rFonts w:ascii="Arial" w:hAnsi="Arial" w:cs="Arial"/>
          <w:color w:val="000000" w:themeColor="text1"/>
          <w:lang w:val="es-CO"/>
        </w:rPr>
        <w:t>s</w:t>
      </w:r>
      <w:r w:rsidR="00C43902" w:rsidRPr="00575786">
        <w:rPr>
          <w:rFonts w:ascii="Arial" w:hAnsi="Arial" w:cs="Arial"/>
          <w:color w:val="000000" w:themeColor="text1"/>
          <w:lang w:val="es-CO"/>
        </w:rPr>
        <w:t>egún censo de 2017)</w:t>
      </w:r>
      <w:r w:rsidR="00167CC5" w:rsidRPr="00575786">
        <w:rPr>
          <w:rFonts w:ascii="Arial" w:hAnsi="Arial" w:cs="Arial"/>
          <w:color w:val="000000" w:themeColor="text1"/>
          <w:lang w:val="es-CO"/>
        </w:rPr>
        <w:t>.</w:t>
      </w:r>
      <w:r w:rsidR="00957277" w:rsidRPr="00575786">
        <w:rPr>
          <w:rFonts w:ascii="Arial" w:hAnsi="Arial" w:cs="Arial"/>
          <w:color w:val="000000" w:themeColor="text1"/>
          <w:lang w:val="es-CO"/>
        </w:rPr>
        <w:t xml:space="preserve"> </w:t>
      </w:r>
      <w:r w:rsidR="00602650" w:rsidRPr="00575786">
        <w:rPr>
          <w:rFonts w:ascii="Arial" w:hAnsi="Arial" w:cs="Arial"/>
          <w:color w:val="000000" w:themeColor="text1"/>
          <w:lang w:val="es-CO"/>
        </w:rPr>
        <w:t xml:space="preserve">A pesar de ser una región poco poblada, anteriormente se consideraba </w:t>
      </w:r>
      <w:r w:rsidR="008A64B2" w:rsidRPr="00575786">
        <w:rPr>
          <w:rFonts w:ascii="Arial" w:hAnsi="Arial" w:cs="Arial"/>
          <w:color w:val="000000" w:themeColor="text1"/>
          <w:lang w:val="es-CO"/>
        </w:rPr>
        <w:t xml:space="preserve"> con mayor población rural mientras que ahora, según datos de 2017, Tumbes es la segunda región con más población urbana después de Lima.</w:t>
      </w:r>
    </w:p>
    <w:p w14:paraId="366821BB" w14:textId="53E63608" w:rsidR="00917F6F" w:rsidRPr="00575786" w:rsidRDefault="00917F6F" w:rsidP="00575786">
      <w:pPr>
        <w:jc w:val="both"/>
        <w:rPr>
          <w:rFonts w:ascii="Arial" w:hAnsi="Arial" w:cs="Arial"/>
          <w:color w:val="000000" w:themeColor="text1"/>
          <w:lang w:val="es-CO"/>
        </w:rPr>
      </w:pPr>
      <w:r w:rsidRPr="00575786">
        <w:rPr>
          <w:rFonts w:ascii="Arial" w:hAnsi="Arial" w:cs="Arial"/>
          <w:color w:val="000000" w:themeColor="text1"/>
          <w:lang w:val="es-CO"/>
        </w:rPr>
        <w:t>Tumbes es un departamento con clima cálido, al estar a la costa y mantiene una temperatura aproximada de 24C</w:t>
      </w:r>
      <w:r w:rsidR="00B25E8B" w:rsidRPr="00575786">
        <w:rPr>
          <w:rFonts w:ascii="Arial" w:hAnsi="Arial" w:cs="Arial"/>
          <w:color w:val="000000" w:themeColor="text1"/>
          <w:lang w:val="es-CO"/>
        </w:rPr>
        <w:t>.</w:t>
      </w:r>
      <w:r w:rsidR="00017668" w:rsidRPr="00575786">
        <w:rPr>
          <w:rFonts w:ascii="Arial" w:hAnsi="Arial" w:cs="Arial"/>
          <w:color w:val="000000" w:themeColor="text1"/>
          <w:lang w:val="es-CO"/>
        </w:rPr>
        <w:t xml:space="preserve"> El periodo de lluvias se da específicamente entre noviembre y marzo</w:t>
      </w:r>
      <w:r w:rsidR="008D60DC" w:rsidRPr="00575786">
        <w:rPr>
          <w:rFonts w:ascii="Arial" w:hAnsi="Arial" w:cs="Arial"/>
          <w:color w:val="000000" w:themeColor="text1"/>
          <w:lang w:val="es-CO"/>
        </w:rPr>
        <w:t>. Mientras que se da el Fenómeno del Niño, la probabilidad de ser propenso a inundaciones aumenta.</w:t>
      </w:r>
    </w:p>
    <w:p w14:paraId="1541D53A" w14:textId="3B6B0B96" w:rsidR="004D0CF6" w:rsidRPr="00575786" w:rsidRDefault="00DD4F09" w:rsidP="00575786">
      <w:pPr>
        <w:jc w:val="both"/>
        <w:rPr>
          <w:rFonts w:ascii="Arial" w:hAnsi="Arial" w:cs="Arial"/>
          <w:color w:val="000000" w:themeColor="text1"/>
          <w:lang w:val="es-CO"/>
        </w:rPr>
      </w:pPr>
      <w:r w:rsidRPr="00575786">
        <w:rPr>
          <w:rFonts w:ascii="Arial" w:hAnsi="Arial" w:cs="Arial"/>
          <w:noProof/>
          <w:color w:val="000000" w:themeColor="text1"/>
        </w:rPr>
        <w:drawing>
          <wp:anchor distT="0" distB="0" distL="114300" distR="114300" simplePos="0" relativeHeight="251666432" behindDoc="0" locked="0" layoutInCell="1" allowOverlap="1" wp14:anchorId="04C96FBF" wp14:editId="764EC55E">
            <wp:simplePos x="0" y="0"/>
            <wp:positionH relativeFrom="column">
              <wp:posOffset>0</wp:posOffset>
            </wp:positionH>
            <wp:positionV relativeFrom="paragraph">
              <wp:posOffset>14605</wp:posOffset>
            </wp:positionV>
            <wp:extent cx="3127375" cy="2226945"/>
            <wp:effectExtent l="0" t="0" r="0" b="1905"/>
            <wp:wrapThrough wrapText="bothSides">
              <wp:wrapPolygon edited="0">
                <wp:start x="0" y="0"/>
                <wp:lineTo x="0" y="21434"/>
                <wp:lineTo x="21446" y="21434"/>
                <wp:lineTo x="2144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27375" cy="2226945"/>
                    </a:xfrm>
                    <a:prstGeom prst="rect">
                      <a:avLst/>
                    </a:prstGeom>
                  </pic:spPr>
                </pic:pic>
              </a:graphicData>
            </a:graphic>
            <wp14:sizeRelH relativeFrom="page">
              <wp14:pctWidth>0</wp14:pctWidth>
            </wp14:sizeRelH>
            <wp14:sizeRelV relativeFrom="page">
              <wp14:pctHeight>0</wp14:pctHeight>
            </wp14:sizeRelV>
          </wp:anchor>
        </w:drawing>
      </w:r>
      <w:r w:rsidR="00DE2A67" w:rsidRPr="00575786">
        <w:rPr>
          <w:rFonts w:ascii="Arial" w:hAnsi="Arial" w:cs="Arial"/>
          <w:color w:val="000000" w:themeColor="text1"/>
          <w:lang w:val="es-CO"/>
        </w:rPr>
        <w:t>Según esta misma comisión, l</w:t>
      </w:r>
      <w:r w:rsidR="001534D3" w:rsidRPr="00575786">
        <w:rPr>
          <w:rFonts w:ascii="Arial" w:hAnsi="Arial" w:cs="Arial"/>
          <w:color w:val="000000" w:themeColor="text1"/>
          <w:lang w:val="es-CO"/>
        </w:rPr>
        <w:t>os principales corredores económicos son</w:t>
      </w:r>
      <w:r w:rsidR="004D0CF6" w:rsidRPr="00575786">
        <w:rPr>
          <w:rFonts w:ascii="Arial" w:hAnsi="Arial" w:cs="Arial"/>
          <w:color w:val="000000" w:themeColor="text1"/>
          <w:lang w:val="es-CO"/>
        </w:rPr>
        <w:t>:</w:t>
      </w:r>
    </w:p>
    <w:p w14:paraId="3223DFBC" w14:textId="77777777" w:rsidR="004D0CF6" w:rsidRPr="00575786" w:rsidRDefault="001534D3" w:rsidP="00575786">
      <w:pPr>
        <w:pStyle w:val="ListParagraph"/>
        <w:numPr>
          <w:ilvl w:val="0"/>
          <w:numId w:val="10"/>
        </w:numPr>
        <w:jc w:val="both"/>
        <w:rPr>
          <w:rFonts w:ascii="Arial" w:hAnsi="Arial" w:cs="Arial"/>
          <w:color w:val="000000" w:themeColor="text1"/>
          <w:lang w:val="es-CO"/>
        </w:rPr>
      </w:pPr>
      <w:r w:rsidRPr="00575786">
        <w:rPr>
          <w:rFonts w:ascii="Arial" w:hAnsi="Arial" w:cs="Arial"/>
          <w:color w:val="000000" w:themeColor="text1"/>
          <w:lang w:val="es-CO"/>
        </w:rPr>
        <w:t xml:space="preserve">Panamericana Norte; </w:t>
      </w:r>
    </w:p>
    <w:p w14:paraId="49B60061" w14:textId="77777777" w:rsidR="004D0CF6" w:rsidRPr="00575786" w:rsidRDefault="001534D3" w:rsidP="00575786">
      <w:pPr>
        <w:pStyle w:val="ListParagraph"/>
        <w:numPr>
          <w:ilvl w:val="0"/>
          <w:numId w:val="10"/>
        </w:numPr>
        <w:jc w:val="both"/>
        <w:rPr>
          <w:rFonts w:ascii="Arial" w:hAnsi="Arial" w:cs="Arial"/>
          <w:color w:val="000000" w:themeColor="text1"/>
          <w:lang w:val="es-CO"/>
        </w:rPr>
      </w:pPr>
      <w:r w:rsidRPr="00575786">
        <w:rPr>
          <w:rFonts w:ascii="Arial" w:hAnsi="Arial" w:cs="Arial"/>
          <w:color w:val="000000" w:themeColor="text1"/>
          <w:lang w:val="es-CO"/>
        </w:rPr>
        <w:t xml:space="preserve">Puente Máncora-Zorritos-Tumbes; </w:t>
      </w:r>
    </w:p>
    <w:p w14:paraId="434A200C" w14:textId="77777777" w:rsidR="004D0CF6" w:rsidRPr="00575786" w:rsidRDefault="001534D3" w:rsidP="00575786">
      <w:pPr>
        <w:pStyle w:val="ListParagraph"/>
        <w:numPr>
          <w:ilvl w:val="0"/>
          <w:numId w:val="10"/>
        </w:numPr>
        <w:jc w:val="both"/>
        <w:rPr>
          <w:rFonts w:ascii="Arial" w:hAnsi="Arial" w:cs="Arial"/>
          <w:color w:val="000000" w:themeColor="text1"/>
          <w:lang w:val="es-CO"/>
        </w:rPr>
      </w:pPr>
      <w:proofErr w:type="spellStart"/>
      <w:r w:rsidRPr="00575786">
        <w:rPr>
          <w:rFonts w:ascii="Arial" w:hAnsi="Arial" w:cs="Arial"/>
          <w:color w:val="000000" w:themeColor="text1"/>
          <w:lang w:val="es-CO"/>
        </w:rPr>
        <w:t>Bocapan</w:t>
      </w:r>
      <w:proofErr w:type="spellEnd"/>
      <w:r w:rsidRPr="00575786">
        <w:rPr>
          <w:rFonts w:ascii="Arial" w:hAnsi="Arial" w:cs="Arial"/>
          <w:color w:val="000000" w:themeColor="text1"/>
          <w:lang w:val="es-CO"/>
        </w:rPr>
        <w:t xml:space="preserve">-Suárez-Bocana; </w:t>
      </w:r>
    </w:p>
    <w:p w14:paraId="0D5EE75D" w14:textId="77777777" w:rsidR="004D0CF6" w:rsidRPr="00575786" w:rsidRDefault="001534D3" w:rsidP="00575786">
      <w:pPr>
        <w:pStyle w:val="ListParagraph"/>
        <w:numPr>
          <w:ilvl w:val="0"/>
          <w:numId w:val="10"/>
        </w:numPr>
        <w:jc w:val="both"/>
        <w:rPr>
          <w:rFonts w:ascii="Arial" w:hAnsi="Arial" w:cs="Arial"/>
          <w:color w:val="000000" w:themeColor="text1"/>
          <w:lang w:val="es-CO"/>
        </w:rPr>
      </w:pPr>
      <w:r w:rsidRPr="00575786">
        <w:rPr>
          <w:rFonts w:ascii="Arial" w:hAnsi="Arial" w:cs="Arial"/>
          <w:color w:val="000000" w:themeColor="text1"/>
          <w:lang w:val="es-CO"/>
        </w:rPr>
        <w:t xml:space="preserve">Tumbes-Pampas Hospital-Cañón El Tigre; </w:t>
      </w:r>
    </w:p>
    <w:p w14:paraId="51354FD0" w14:textId="77777777" w:rsidR="004D0CF6" w:rsidRPr="00575786" w:rsidRDefault="001534D3" w:rsidP="00575786">
      <w:pPr>
        <w:pStyle w:val="ListParagraph"/>
        <w:numPr>
          <w:ilvl w:val="0"/>
          <w:numId w:val="10"/>
        </w:numPr>
        <w:jc w:val="both"/>
        <w:rPr>
          <w:rFonts w:ascii="Arial" w:hAnsi="Arial" w:cs="Arial"/>
          <w:color w:val="000000" w:themeColor="text1"/>
          <w:lang w:val="es-CO"/>
        </w:rPr>
      </w:pPr>
      <w:r w:rsidRPr="00575786">
        <w:rPr>
          <w:rFonts w:ascii="Arial" w:hAnsi="Arial" w:cs="Arial"/>
          <w:color w:val="000000" w:themeColor="text1"/>
          <w:lang w:val="es-CO"/>
        </w:rPr>
        <w:t xml:space="preserve">Zarumilla-Papayal-Matapalo; </w:t>
      </w:r>
    </w:p>
    <w:p w14:paraId="4FD1B5AB" w14:textId="77777777" w:rsidR="004D0CF6" w:rsidRPr="00575786" w:rsidRDefault="001534D3" w:rsidP="00575786">
      <w:pPr>
        <w:pStyle w:val="ListParagraph"/>
        <w:numPr>
          <w:ilvl w:val="0"/>
          <w:numId w:val="10"/>
        </w:numPr>
        <w:jc w:val="both"/>
        <w:rPr>
          <w:rFonts w:ascii="Arial" w:hAnsi="Arial" w:cs="Arial"/>
          <w:color w:val="000000" w:themeColor="text1"/>
          <w:lang w:val="es-CO"/>
        </w:rPr>
      </w:pPr>
      <w:proofErr w:type="spellStart"/>
      <w:r w:rsidRPr="00575786">
        <w:rPr>
          <w:rFonts w:ascii="Arial" w:hAnsi="Arial" w:cs="Arial"/>
          <w:color w:val="000000" w:themeColor="text1"/>
          <w:lang w:val="es-CO"/>
        </w:rPr>
        <w:t>Hda</w:t>
      </w:r>
      <w:proofErr w:type="spellEnd"/>
      <w:r w:rsidRPr="00575786">
        <w:rPr>
          <w:rFonts w:ascii="Arial" w:hAnsi="Arial" w:cs="Arial"/>
          <w:color w:val="000000" w:themeColor="text1"/>
          <w:lang w:val="es-CO"/>
        </w:rPr>
        <w:t>. Fernández</w:t>
      </w:r>
      <w:r w:rsidR="004D0CF6" w:rsidRPr="00575786">
        <w:rPr>
          <w:rFonts w:ascii="Arial" w:hAnsi="Arial" w:cs="Arial"/>
          <w:color w:val="000000" w:themeColor="text1"/>
          <w:lang w:val="es-CO"/>
        </w:rPr>
        <w:t xml:space="preserve"> </w:t>
      </w:r>
      <w:r w:rsidRPr="00575786">
        <w:rPr>
          <w:rFonts w:ascii="Arial" w:hAnsi="Arial" w:cs="Arial"/>
          <w:color w:val="000000" w:themeColor="text1"/>
          <w:lang w:val="es-CO"/>
        </w:rPr>
        <w:t xml:space="preserve">Cañaveral Casitas; </w:t>
      </w:r>
    </w:p>
    <w:p w14:paraId="59FC12CA" w14:textId="12F4AE5C" w:rsidR="00424151" w:rsidRPr="00575786" w:rsidRDefault="001534D3" w:rsidP="00575786">
      <w:pPr>
        <w:pStyle w:val="ListParagraph"/>
        <w:numPr>
          <w:ilvl w:val="0"/>
          <w:numId w:val="10"/>
        </w:numPr>
        <w:jc w:val="both"/>
        <w:rPr>
          <w:rFonts w:ascii="Arial" w:hAnsi="Arial" w:cs="Arial"/>
          <w:color w:val="000000" w:themeColor="text1"/>
          <w:lang w:val="es-CO"/>
        </w:rPr>
      </w:pPr>
      <w:r w:rsidRPr="00575786">
        <w:rPr>
          <w:rFonts w:ascii="Arial" w:hAnsi="Arial" w:cs="Arial"/>
          <w:color w:val="000000" w:themeColor="text1"/>
          <w:lang w:val="es-CO"/>
        </w:rPr>
        <w:t>Desvío Panamericana–Puerto Pizarro.</w:t>
      </w:r>
    </w:p>
    <w:p w14:paraId="10AFE8CF" w14:textId="478316DB" w:rsidR="00424151" w:rsidRPr="00575786" w:rsidRDefault="00424151" w:rsidP="00575786">
      <w:pPr>
        <w:pStyle w:val="ListParagraph"/>
        <w:jc w:val="both"/>
        <w:rPr>
          <w:rFonts w:ascii="Arial" w:hAnsi="Arial" w:cs="Arial"/>
          <w:b/>
          <w:bCs/>
          <w:i/>
          <w:iCs/>
          <w:color w:val="000000" w:themeColor="text1"/>
          <w:lang w:val="es-CO"/>
        </w:rPr>
      </w:pPr>
    </w:p>
    <w:p w14:paraId="0B10983E" w14:textId="16AD3D58" w:rsidR="00424151" w:rsidRPr="00575786" w:rsidRDefault="00424151" w:rsidP="00575786">
      <w:pPr>
        <w:pStyle w:val="ListParagraph"/>
        <w:jc w:val="both"/>
        <w:rPr>
          <w:rFonts w:ascii="Arial" w:hAnsi="Arial" w:cs="Arial"/>
          <w:b/>
          <w:bCs/>
          <w:i/>
          <w:iCs/>
          <w:color w:val="000000" w:themeColor="text1"/>
          <w:lang w:val="es-CO"/>
        </w:rPr>
      </w:pPr>
    </w:p>
    <w:p w14:paraId="0F172300" w14:textId="05A67C2A" w:rsidR="00424151" w:rsidRPr="00575786" w:rsidRDefault="00424151" w:rsidP="00575786">
      <w:pPr>
        <w:pStyle w:val="ListParagraph"/>
        <w:jc w:val="both"/>
        <w:rPr>
          <w:rFonts w:ascii="Arial" w:hAnsi="Arial" w:cs="Arial"/>
          <w:b/>
          <w:bCs/>
          <w:i/>
          <w:iCs/>
          <w:color w:val="000000" w:themeColor="text1"/>
          <w:lang w:val="es-CO"/>
        </w:rPr>
      </w:pPr>
    </w:p>
    <w:p w14:paraId="5EF5FD78" w14:textId="77777777" w:rsidR="00424151" w:rsidRPr="00575786" w:rsidRDefault="00424151" w:rsidP="00575786">
      <w:pPr>
        <w:pStyle w:val="ListParagraph"/>
        <w:jc w:val="both"/>
        <w:rPr>
          <w:rFonts w:ascii="Arial" w:hAnsi="Arial" w:cs="Arial"/>
          <w:b/>
          <w:bCs/>
          <w:i/>
          <w:iCs/>
          <w:color w:val="000000" w:themeColor="text1"/>
          <w:lang w:val="es-CO"/>
        </w:rPr>
      </w:pPr>
    </w:p>
    <w:p w14:paraId="2451AF8B" w14:textId="294D5ABB" w:rsidR="00772FD3" w:rsidRPr="00575786" w:rsidRDefault="00772FD3" w:rsidP="00575786">
      <w:pPr>
        <w:jc w:val="both"/>
        <w:rPr>
          <w:rStyle w:val="SubtleReference"/>
          <w:rFonts w:ascii="Arial" w:hAnsi="Arial" w:cs="Arial"/>
          <w:b/>
          <w:bCs/>
          <w:color w:val="000000" w:themeColor="text1"/>
          <w:sz w:val="24"/>
          <w:szCs w:val="24"/>
          <w:lang w:val="es-CO"/>
        </w:rPr>
      </w:pPr>
      <w:r w:rsidRPr="00575786">
        <w:rPr>
          <w:rStyle w:val="SubtleReference"/>
          <w:rFonts w:ascii="Arial" w:hAnsi="Arial" w:cs="Arial"/>
          <w:b/>
          <w:bCs/>
          <w:color w:val="000000" w:themeColor="text1"/>
          <w:sz w:val="24"/>
          <w:szCs w:val="24"/>
          <w:lang w:val="es-CO"/>
        </w:rPr>
        <w:t>CONDICIONES DE SEGURIDAD EN TUMBES</w:t>
      </w:r>
    </w:p>
    <w:p w14:paraId="58545F5D" w14:textId="60C1295B" w:rsidR="00772FD3" w:rsidRPr="00575786" w:rsidRDefault="00772FD3" w:rsidP="00575786">
      <w:pPr>
        <w:jc w:val="both"/>
        <w:rPr>
          <w:rFonts w:ascii="Arial" w:hAnsi="Arial" w:cs="Arial"/>
          <w:color w:val="000000" w:themeColor="text1"/>
          <w:lang w:val="es-CO"/>
        </w:rPr>
      </w:pPr>
      <w:r w:rsidRPr="00575786">
        <w:rPr>
          <w:rFonts w:ascii="Arial" w:hAnsi="Arial" w:cs="Arial"/>
          <w:color w:val="000000" w:themeColor="text1"/>
          <w:lang w:val="es-CO"/>
        </w:rPr>
        <w:t xml:space="preserve">En el año 2019 hubo 19 muertes, entre las cuales resaltan los homicidios por ajustes de cuentas, presencia y problemas con las organizaciones y bandas criminales operantes en Tumbes. Resalta en términos de riesgos en la seguridad el uso de armas de fuego y armas blancas para </w:t>
      </w:r>
      <w:r w:rsidRPr="00575786">
        <w:rPr>
          <w:rFonts w:ascii="Arial" w:hAnsi="Arial" w:cs="Arial"/>
          <w:color w:val="000000" w:themeColor="text1"/>
          <w:lang w:val="es-CO"/>
        </w:rPr>
        <w:lastRenderedPageBreak/>
        <w:t xml:space="preserve">crímenes de oportunidad. Las estadísticas han disminuido considerablemente teniendo en cuenta </w:t>
      </w:r>
      <w:proofErr w:type="gramStart"/>
      <w:r w:rsidRPr="00575786">
        <w:rPr>
          <w:rFonts w:ascii="Arial" w:hAnsi="Arial" w:cs="Arial"/>
          <w:color w:val="000000" w:themeColor="text1"/>
          <w:lang w:val="es-CO"/>
        </w:rPr>
        <w:t>que</w:t>
      </w:r>
      <w:proofErr w:type="gramEnd"/>
      <w:r w:rsidRPr="00575786">
        <w:rPr>
          <w:rFonts w:ascii="Arial" w:hAnsi="Arial" w:cs="Arial"/>
          <w:color w:val="000000" w:themeColor="text1"/>
          <w:lang w:val="es-CO"/>
        </w:rPr>
        <w:t xml:space="preserve"> en el año 2013, Tumbes tuvo la tasa más alta de homicidios con 54 casos (según Diario Correo).</w:t>
      </w:r>
    </w:p>
    <w:p w14:paraId="37DB52EB" w14:textId="60992327" w:rsidR="00772FD3" w:rsidRPr="00575786" w:rsidRDefault="00C937ED" w:rsidP="00575786">
      <w:pPr>
        <w:jc w:val="both"/>
        <w:rPr>
          <w:rFonts w:ascii="Arial" w:hAnsi="Arial" w:cs="Arial"/>
          <w:color w:val="000000" w:themeColor="text1"/>
          <w:lang w:val="es-CO"/>
        </w:rPr>
      </w:pPr>
      <w:r w:rsidRPr="00575786">
        <w:rPr>
          <w:rFonts w:ascii="Arial" w:hAnsi="Arial" w:cs="Arial"/>
          <w:noProof/>
        </w:rPr>
        <w:drawing>
          <wp:anchor distT="0" distB="0" distL="114300" distR="114300" simplePos="0" relativeHeight="251670528" behindDoc="0" locked="0" layoutInCell="1" allowOverlap="1" wp14:anchorId="2E17D60B" wp14:editId="3A8E7147">
            <wp:simplePos x="0" y="0"/>
            <wp:positionH relativeFrom="column">
              <wp:posOffset>3721100</wp:posOffset>
            </wp:positionH>
            <wp:positionV relativeFrom="paragraph">
              <wp:posOffset>538646</wp:posOffset>
            </wp:positionV>
            <wp:extent cx="2448560" cy="2119630"/>
            <wp:effectExtent l="0" t="0" r="8890" b="0"/>
            <wp:wrapThrough wrapText="bothSides">
              <wp:wrapPolygon edited="0">
                <wp:start x="0" y="0"/>
                <wp:lineTo x="0" y="21354"/>
                <wp:lineTo x="21510" y="21354"/>
                <wp:lineTo x="21510" y="0"/>
                <wp:lineTo x="0" y="0"/>
              </wp:wrapPolygon>
            </wp:wrapThrough>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48560" cy="2119630"/>
                    </a:xfrm>
                    <a:prstGeom prst="rect">
                      <a:avLst/>
                    </a:prstGeom>
                  </pic:spPr>
                </pic:pic>
              </a:graphicData>
            </a:graphic>
            <wp14:sizeRelH relativeFrom="page">
              <wp14:pctWidth>0</wp14:pctWidth>
            </wp14:sizeRelH>
            <wp14:sizeRelV relativeFrom="page">
              <wp14:pctHeight>0</wp14:pctHeight>
            </wp14:sizeRelV>
          </wp:anchor>
        </w:drawing>
      </w:r>
      <w:r w:rsidR="00772FD3" w:rsidRPr="00575786">
        <w:rPr>
          <w:rFonts w:ascii="Arial" w:hAnsi="Arial" w:cs="Arial"/>
          <w:color w:val="000000" w:themeColor="text1"/>
          <w:lang w:val="es-CO"/>
        </w:rPr>
        <w:t xml:space="preserve">Teniendo en cuenta que Tumbes es un departamento fronterizo con Ecuador, hay presencia de organizaciones criminales en la zona conformadas tanto por peruanos como por ecuatorianos que las convierten en bandas delictivas binacionales. </w:t>
      </w:r>
    </w:p>
    <w:p w14:paraId="7408DCEE" w14:textId="32CF9523" w:rsidR="00772FD3" w:rsidRPr="00575786" w:rsidRDefault="00772FD3" w:rsidP="00575786">
      <w:pPr>
        <w:jc w:val="both"/>
        <w:rPr>
          <w:rFonts w:ascii="Arial" w:hAnsi="Arial" w:cs="Arial"/>
          <w:color w:val="000000" w:themeColor="text1"/>
          <w:lang w:val="es-CO"/>
        </w:rPr>
      </w:pPr>
      <w:r w:rsidRPr="00575786">
        <w:rPr>
          <w:rFonts w:ascii="Arial" w:hAnsi="Arial" w:cs="Arial"/>
          <w:color w:val="000000" w:themeColor="text1"/>
          <w:lang w:val="es-CO"/>
        </w:rPr>
        <w:t xml:space="preserve">Estas bandas a su vez implican una posible extorsión, asaltos, tráfico de drogas, porte ilícito de armas, secuestros exprés, </w:t>
      </w:r>
      <w:r w:rsidR="00E13D11" w:rsidRPr="00575786">
        <w:rPr>
          <w:rFonts w:ascii="Arial" w:hAnsi="Arial" w:cs="Arial"/>
          <w:color w:val="000000" w:themeColor="text1"/>
          <w:lang w:val="es-CO"/>
        </w:rPr>
        <w:t xml:space="preserve">sicariato, </w:t>
      </w:r>
      <w:r w:rsidRPr="00575786">
        <w:rPr>
          <w:rFonts w:ascii="Arial" w:hAnsi="Arial" w:cs="Arial"/>
          <w:color w:val="000000" w:themeColor="text1"/>
          <w:lang w:val="es-CO"/>
        </w:rPr>
        <w:t>clonación de identidad, entre otros.</w:t>
      </w:r>
    </w:p>
    <w:p w14:paraId="66371D57" w14:textId="74FCE176" w:rsidR="000C6BAB" w:rsidRPr="00575786" w:rsidRDefault="000C6BAB" w:rsidP="00575786">
      <w:pPr>
        <w:tabs>
          <w:tab w:val="left" w:pos="5740"/>
        </w:tabs>
        <w:jc w:val="both"/>
        <w:rPr>
          <w:rFonts w:ascii="Arial" w:hAnsi="Arial" w:cs="Arial"/>
          <w:color w:val="000000" w:themeColor="text1"/>
          <w:lang w:val="es-CO"/>
        </w:rPr>
      </w:pPr>
      <w:r w:rsidRPr="00575786">
        <w:rPr>
          <w:rFonts w:ascii="Arial" w:hAnsi="Arial" w:cs="Arial"/>
          <w:color w:val="000000" w:themeColor="text1"/>
          <w:lang w:val="es-CO"/>
        </w:rPr>
        <w:t xml:space="preserve">El mayor riesgo de amenazas se encuentra </w:t>
      </w:r>
      <w:r w:rsidR="00782ABC" w:rsidRPr="00575786">
        <w:rPr>
          <w:rFonts w:ascii="Arial" w:hAnsi="Arial" w:cs="Arial"/>
          <w:color w:val="000000" w:themeColor="text1"/>
          <w:lang w:val="es-CO"/>
        </w:rPr>
        <w:t>en la parte de la frontera</w:t>
      </w:r>
      <w:r w:rsidR="00FF4FB6" w:rsidRPr="00575786">
        <w:rPr>
          <w:rFonts w:ascii="Arial" w:hAnsi="Arial" w:cs="Arial"/>
          <w:color w:val="000000" w:themeColor="text1"/>
          <w:lang w:val="es-CO"/>
        </w:rPr>
        <w:t xml:space="preserve"> norte</w:t>
      </w:r>
      <w:r w:rsidR="00782ABC" w:rsidRPr="00575786">
        <w:rPr>
          <w:rFonts w:ascii="Arial" w:hAnsi="Arial" w:cs="Arial"/>
          <w:color w:val="000000" w:themeColor="text1"/>
          <w:lang w:val="es-CO"/>
        </w:rPr>
        <w:t xml:space="preserve"> entre Tumbes y Ecuador, mientras que el menor riesgo </w:t>
      </w:r>
      <w:r w:rsidR="00F85ED9" w:rsidRPr="00575786">
        <w:rPr>
          <w:rFonts w:ascii="Arial" w:hAnsi="Arial" w:cs="Arial"/>
          <w:color w:val="000000" w:themeColor="text1"/>
          <w:lang w:val="es-CO"/>
        </w:rPr>
        <w:t xml:space="preserve">de amenazas </w:t>
      </w:r>
      <w:r w:rsidR="00F073AA" w:rsidRPr="00575786">
        <w:rPr>
          <w:rFonts w:ascii="Arial" w:hAnsi="Arial" w:cs="Arial"/>
          <w:color w:val="000000" w:themeColor="text1"/>
          <w:lang w:val="es-CO"/>
        </w:rPr>
        <w:t>se presenta e</w:t>
      </w:r>
      <w:r w:rsidR="00AC170C" w:rsidRPr="00575786">
        <w:rPr>
          <w:rFonts w:ascii="Arial" w:hAnsi="Arial" w:cs="Arial"/>
          <w:color w:val="000000" w:themeColor="text1"/>
          <w:lang w:val="es-CO"/>
        </w:rPr>
        <w:t>n</w:t>
      </w:r>
      <w:r w:rsidR="00F073AA" w:rsidRPr="00575786">
        <w:rPr>
          <w:rFonts w:ascii="Arial" w:hAnsi="Arial" w:cs="Arial"/>
          <w:color w:val="000000" w:themeColor="text1"/>
          <w:lang w:val="es-CO"/>
        </w:rPr>
        <w:t xml:space="preserve"> lugares hacia el sur </w:t>
      </w:r>
      <w:r w:rsidR="00FF4FB6" w:rsidRPr="00575786">
        <w:rPr>
          <w:rFonts w:ascii="Arial" w:hAnsi="Arial" w:cs="Arial"/>
          <w:color w:val="000000" w:themeColor="text1"/>
          <w:lang w:val="es-CO"/>
        </w:rPr>
        <w:t xml:space="preserve">de Tumbes </w:t>
      </w:r>
      <w:r w:rsidR="00F073AA" w:rsidRPr="00575786">
        <w:rPr>
          <w:rFonts w:ascii="Arial" w:hAnsi="Arial" w:cs="Arial"/>
          <w:color w:val="000000" w:themeColor="text1"/>
          <w:lang w:val="es-CO"/>
        </w:rPr>
        <w:t xml:space="preserve">como </w:t>
      </w:r>
      <w:r w:rsidR="00AC170C" w:rsidRPr="00575786">
        <w:rPr>
          <w:rFonts w:ascii="Arial" w:hAnsi="Arial" w:cs="Arial"/>
          <w:color w:val="000000" w:themeColor="text1"/>
          <w:lang w:val="es-CO"/>
        </w:rPr>
        <w:t>Zorri</w:t>
      </w:r>
      <w:r w:rsidR="00AC16B0" w:rsidRPr="00575786">
        <w:rPr>
          <w:rFonts w:ascii="Arial" w:hAnsi="Arial" w:cs="Arial"/>
          <w:color w:val="000000" w:themeColor="text1"/>
          <w:lang w:val="es-CO"/>
        </w:rPr>
        <w:t>t</w:t>
      </w:r>
      <w:r w:rsidR="00AC170C" w:rsidRPr="00575786">
        <w:rPr>
          <w:rFonts w:ascii="Arial" w:hAnsi="Arial" w:cs="Arial"/>
          <w:color w:val="000000" w:themeColor="text1"/>
          <w:lang w:val="es-CO"/>
        </w:rPr>
        <w:t>os</w:t>
      </w:r>
      <w:r w:rsidR="00F073AA" w:rsidRPr="00575786">
        <w:rPr>
          <w:rFonts w:ascii="Arial" w:hAnsi="Arial" w:cs="Arial"/>
          <w:color w:val="000000" w:themeColor="text1"/>
          <w:lang w:val="es-CO"/>
        </w:rPr>
        <w:t xml:space="preserve">, Máncora, los </w:t>
      </w:r>
      <w:r w:rsidR="00B2708C" w:rsidRPr="00575786">
        <w:rPr>
          <w:rFonts w:ascii="Arial" w:hAnsi="Arial" w:cs="Arial"/>
          <w:color w:val="000000" w:themeColor="text1"/>
          <w:lang w:val="es-CO"/>
        </w:rPr>
        <w:t>balnearios, entre otros.</w:t>
      </w:r>
    </w:p>
    <w:p w14:paraId="39454B60" w14:textId="2FF4AEFB" w:rsidR="006805F6" w:rsidRPr="00575786" w:rsidRDefault="006805F6" w:rsidP="00575786">
      <w:pPr>
        <w:tabs>
          <w:tab w:val="left" w:pos="5740"/>
        </w:tabs>
        <w:jc w:val="both"/>
        <w:rPr>
          <w:rFonts w:ascii="Arial" w:hAnsi="Arial" w:cs="Arial"/>
          <w:color w:val="000000" w:themeColor="text1"/>
          <w:lang w:val="es-CO"/>
        </w:rPr>
      </w:pPr>
      <w:r w:rsidRPr="00575786">
        <w:rPr>
          <w:rFonts w:ascii="Arial" w:hAnsi="Arial" w:cs="Arial"/>
          <w:color w:val="000000" w:themeColor="text1"/>
          <w:lang w:val="es-CO"/>
        </w:rPr>
        <w:t xml:space="preserve">Se evita transitar por </w:t>
      </w:r>
      <w:r w:rsidR="001B494B" w:rsidRPr="00575786">
        <w:rPr>
          <w:rFonts w:ascii="Arial" w:hAnsi="Arial" w:cs="Arial"/>
          <w:color w:val="000000" w:themeColor="text1"/>
          <w:lang w:val="es-CO"/>
        </w:rPr>
        <w:t>Zarumilla dado su inseguridad y cercanía a la línea fronteriza.</w:t>
      </w:r>
      <w:r w:rsidR="00C937ED" w:rsidRPr="00575786">
        <w:rPr>
          <w:rFonts w:ascii="Arial" w:hAnsi="Arial" w:cs="Arial"/>
          <w:color w:val="000000" w:themeColor="text1"/>
          <w:lang w:val="es-CO"/>
        </w:rPr>
        <w:t xml:space="preserve"> No ha habido incidentes de seguridad hacia personal humanitario en la zona.</w:t>
      </w:r>
    </w:p>
    <w:p w14:paraId="30156F2F" w14:textId="415733CB" w:rsidR="001B494B" w:rsidRPr="00575786" w:rsidRDefault="001B494B" w:rsidP="00575786">
      <w:pPr>
        <w:tabs>
          <w:tab w:val="left" w:pos="5740"/>
        </w:tabs>
        <w:jc w:val="both"/>
        <w:rPr>
          <w:rFonts w:ascii="Arial" w:hAnsi="Arial" w:cs="Arial"/>
          <w:color w:val="000000" w:themeColor="text1"/>
          <w:lang w:val="es-CO"/>
        </w:rPr>
      </w:pPr>
    </w:p>
    <w:p w14:paraId="44F36799" w14:textId="61C23A11" w:rsidR="00142B0F" w:rsidRPr="00575786" w:rsidRDefault="009B37A9" w:rsidP="00575786">
      <w:pPr>
        <w:jc w:val="both"/>
        <w:rPr>
          <w:rStyle w:val="SubtleReference"/>
          <w:rFonts w:ascii="Arial" w:hAnsi="Arial" w:cs="Arial"/>
          <w:b/>
          <w:bCs/>
          <w:color w:val="000000" w:themeColor="text1"/>
          <w:lang w:val="es-CO"/>
        </w:rPr>
      </w:pPr>
      <w:r w:rsidRPr="00575786">
        <w:rPr>
          <w:rStyle w:val="SubtleReference"/>
          <w:rFonts w:ascii="Arial" w:hAnsi="Arial" w:cs="Arial"/>
          <w:b/>
          <w:bCs/>
          <w:color w:val="000000" w:themeColor="text1"/>
        </w:rPr>
        <w:drawing>
          <wp:anchor distT="0" distB="0" distL="114300" distR="114300" simplePos="0" relativeHeight="251670015" behindDoc="0" locked="0" layoutInCell="1" allowOverlap="1" wp14:anchorId="5FE15A78" wp14:editId="72E33CCC">
            <wp:simplePos x="0" y="0"/>
            <wp:positionH relativeFrom="column">
              <wp:posOffset>0</wp:posOffset>
            </wp:positionH>
            <wp:positionV relativeFrom="paragraph">
              <wp:posOffset>224155</wp:posOffset>
            </wp:positionV>
            <wp:extent cx="2413000" cy="2336165"/>
            <wp:effectExtent l="0" t="0" r="6350" b="6985"/>
            <wp:wrapThrough wrapText="bothSides">
              <wp:wrapPolygon edited="0">
                <wp:start x="0" y="0"/>
                <wp:lineTo x="0" y="21488"/>
                <wp:lineTo x="21486" y="21488"/>
                <wp:lineTo x="2148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r="29012"/>
                    <a:stretch/>
                  </pic:blipFill>
                  <pic:spPr bwMode="auto">
                    <a:xfrm>
                      <a:off x="0" y="0"/>
                      <a:ext cx="2413000" cy="2336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5A31" w:rsidRPr="00575786">
        <w:rPr>
          <w:rStyle w:val="SubtleReference"/>
          <w:rFonts w:ascii="Arial" w:hAnsi="Arial" w:cs="Arial"/>
          <w:b/>
          <w:bCs/>
          <w:color w:val="000000" w:themeColor="text1"/>
          <w:lang w:val="es-CO"/>
        </w:rPr>
        <w:t xml:space="preserve"> </w:t>
      </w:r>
      <w:r w:rsidR="009D5A31" w:rsidRPr="00575786">
        <w:rPr>
          <w:rStyle w:val="SubtleReference"/>
          <w:rFonts w:ascii="Arial" w:hAnsi="Arial" w:cs="Arial"/>
          <w:b/>
          <w:bCs/>
          <w:color w:val="000000" w:themeColor="text1"/>
          <w:sz w:val="24"/>
          <w:szCs w:val="24"/>
          <w:lang w:val="es-CO"/>
        </w:rPr>
        <w:t>TRANSPORTE</w:t>
      </w:r>
    </w:p>
    <w:p w14:paraId="16132D2D" w14:textId="13D5ABB8" w:rsidR="00C32112" w:rsidRPr="00575786" w:rsidRDefault="00B25E8B" w:rsidP="00575786">
      <w:pPr>
        <w:jc w:val="both"/>
        <w:rPr>
          <w:rFonts w:ascii="Arial" w:hAnsi="Arial" w:cs="Arial"/>
          <w:color w:val="000000" w:themeColor="text1"/>
          <w:shd w:val="clear" w:color="auto" w:fill="FFFFFF"/>
          <w:lang w:val="es-CO"/>
        </w:rPr>
      </w:pPr>
      <w:r w:rsidRPr="00575786">
        <w:rPr>
          <w:rFonts w:ascii="Arial" w:hAnsi="Arial" w:cs="Arial"/>
          <w:color w:val="000000" w:themeColor="text1"/>
          <w:lang w:val="es-CO"/>
        </w:rPr>
        <w:t xml:space="preserve">La distancia de Lima a Tumbes por vía terrestre es de aproximadamente 20 horas. Es por ello </w:t>
      </w:r>
      <w:proofErr w:type="gramStart"/>
      <w:r w:rsidRPr="00575786">
        <w:rPr>
          <w:rFonts w:ascii="Arial" w:hAnsi="Arial" w:cs="Arial"/>
          <w:color w:val="000000" w:themeColor="text1"/>
          <w:lang w:val="es-CO"/>
        </w:rPr>
        <w:t>que</w:t>
      </w:r>
      <w:proofErr w:type="gramEnd"/>
      <w:r w:rsidRPr="00575786">
        <w:rPr>
          <w:rFonts w:ascii="Arial" w:hAnsi="Arial" w:cs="Arial"/>
          <w:color w:val="000000" w:themeColor="text1"/>
          <w:lang w:val="es-CO"/>
        </w:rPr>
        <w:t xml:space="preserve"> en términos de seguridad se recomienda viajar por vía aérea. Su duración es de 1 hora y 50 minutos aproximadamente en avión y viaja </w:t>
      </w:r>
      <w:r w:rsidR="00E11E7D" w:rsidRPr="00575786">
        <w:rPr>
          <w:rFonts w:ascii="Arial" w:hAnsi="Arial" w:cs="Arial"/>
          <w:color w:val="000000" w:themeColor="text1"/>
          <w:lang w:val="es-CO"/>
        </w:rPr>
        <w:t xml:space="preserve">la </w:t>
      </w:r>
      <w:r w:rsidRPr="00575786">
        <w:rPr>
          <w:rFonts w:ascii="Arial" w:hAnsi="Arial" w:cs="Arial"/>
          <w:color w:val="000000" w:themeColor="text1"/>
          <w:lang w:val="es-CO"/>
        </w:rPr>
        <w:t xml:space="preserve">aerolínea </w:t>
      </w:r>
      <w:proofErr w:type="spellStart"/>
      <w:r w:rsidR="00EA1C05" w:rsidRPr="00575786">
        <w:rPr>
          <w:rFonts w:ascii="Arial" w:hAnsi="Arial" w:cs="Arial"/>
          <w:color w:val="000000" w:themeColor="text1"/>
          <w:lang w:val="es-CO"/>
        </w:rPr>
        <w:t>Latam</w:t>
      </w:r>
      <w:proofErr w:type="spellEnd"/>
      <w:r w:rsidR="00A679E0" w:rsidRPr="00575786">
        <w:rPr>
          <w:rFonts w:ascii="Arial" w:hAnsi="Arial" w:cs="Arial"/>
          <w:color w:val="000000" w:themeColor="text1"/>
          <w:lang w:val="es-CO"/>
        </w:rPr>
        <w:t xml:space="preserve"> (LAN)</w:t>
      </w:r>
      <w:r w:rsidR="00E11E7D" w:rsidRPr="00575786">
        <w:rPr>
          <w:rFonts w:ascii="Arial" w:hAnsi="Arial" w:cs="Arial"/>
          <w:color w:val="000000" w:themeColor="text1"/>
          <w:lang w:val="es-CO"/>
        </w:rPr>
        <w:t xml:space="preserve"> recomendada para viajar en términos de seguridad</w:t>
      </w:r>
      <w:r w:rsidR="004D4AA2" w:rsidRPr="00575786">
        <w:rPr>
          <w:rFonts w:ascii="Arial" w:hAnsi="Arial" w:cs="Arial"/>
          <w:color w:val="000000" w:themeColor="text1"/>
          <w:lang w:val="es-CO"/>
        </w:rPr>
        <w:t>.</w:t>
      </w:r>
      <w:r w:rsidR="000D5A92" w:rsidRPr="00575786">
        <w:rPr>
          <w:rFonts w:ascii="Arial" w:hAnsi="Arial" w:cs="Arial"/>
          <w:color w:val="000000" w:themeColor="text1"/>
          <w:lang w:val="es-CO"/>
        </w:rPr>
        <w:t xml:space="preserve"> Se realizan dos vuelos diarios de Lima a Tumbes y llegan al Aeropuert</w:t>
      </w:r>
      <w:r w:rsidR="007F3A30" w:rsidRPr="00575786">
        <w:rPr>
          <w:rFonts w:ascii="Arial" w:hAnsi="Arial" w:cs="Arial"/>
          <w:color w:val="000000" w:themeColor="text1"/>
          <w:lang w:val="es-CO"/>
        </w:rPr>
        <w:t xml:space="preserve">o </w:t>
      </w:r>
      <w:r w:rsidR="007F3A30" w:rsidRPr="00575786">
        <w:rPr>
          <w:rFonts w:ascii="Arial" w:hAnsi="Arial" w:cs="Arial"/>
          <w:color w:val="000000" w:themeColor="text1"/>
          <w:shd w:val="clear" w:color="auto" w:fill="FFFFFF"/>
          <w:lang w:val="es-CO"/>
        </w:rPr>
        <w:t>Capitán FAP Pedro Canga Rodríguez</w:t>
      </w:r>
      <w:r w:rsidR="005A01A3" w:rsidRPr="00575786">
        <w:rPr>
          <w:rFonts w:ascii="Arial" w:hAnsi="Arial" w:cs="Arial"/>
          <w:color w:val="000000" w:themeColor="text1"/>
          <w:shd w:val="clear" w:color="auto" w:fill="FFFFFF"/>
          <w:lang w:val="es-CO"/>
        </w:rPr>
        <w:t>.</w:t>
      </w:r>
      <w:r w:rsidR="009D2065" w:rsidRPr="00575786">
        <w:rPr>
          <w:rFonts w:ascii="Arial" w:hAnsi="Arial" w:cs="Arial"/>
          <w:color w:val="000000" w:themeColor="text1"/>
          <w:shd w:val="clear" w:color="auto" w:fill="FFFFFF"/>
          <w:lang w:val="es-CO"/>
        </w:rPr>
        <w:t xml:space="preserve"> La distancia de Tumbes a Aguas Verdes en la República de Ecuador es de aproximadamente 30 minutos por tierra por la Carretera Panamericana</w:t>
      </w:r>
      <w:r w:rsidR="00142B0F" w:rsidRPr="00575786">
        <w:rPr>
          <w:rFonts w:ascii="Arial" w:hAnsi="Arial" w:cs="Arial"/>
          <w:color w:val="000000" w:themeColor="text1"/>
          <w:shd w:val="clear" w:color="auto" w:fill="FFFFFF"/>
          <w:lang w:val="es-CO"/>
        </w:rPr>
        <w:t>.</w:t>
      </w:r>
    </w:p>
    <w:p w14:paraId="0729774E" w14:textId="0FA42B83" w:rsidR="00A567F0" w:rsidRPr="00575786" w:rsidRDefault="00A567F0" w:rsidP="00575786">
      <w:pPr>
        <w:jc w:val="both"/>
        <w:rPr>
          <w:rFonts w:ascii="Arial" w:hAnsi="Arial" w:cs="Arial"/>
          <w:color w:val="000000" w:themeColor="text1"/>
          <w:shd w:val="clear" w:color="auto" w:fill="FFFFFF"/>
          <w:lang w:val="es-CO"/>
        </w:rPr>
      </w:pPr>
      <w:r w:rsidRPr="00575786">
        <w:rPr>
          <w:rFonts w:ascii="Arial" w:hAnsi="Arial" w:cs="Arial"/>
          <w:noProof/>
          <w:color w:val="000000" w:themeColor="text1"/>
        </w:rPr>
        <w:drawing>
          <wp:anchor distT="0" distB="0" distL="114300" distR="114300" simplePos="0" relativeHeight="251669504" behindDoc="0" locked="0" layoutInCell="1" allowOverlap="1" wp14:anchorId="227459CC" wp14:editId="46F9298A">
            <wp:simplePos x="0" y="0"/>
            <wp:positionH relativeFrom="column">
              <wp:posOffset>3213100</wp:posOffset>
            </wp:positionH>
            <wp:positionV relativeFrom="paragraph">
              <wp:posOffset>29210</wp:posOffset>
            </wp:positionV>
            <wp:extent cx="2861310" cy="1932305"/>
            <wp:effectExtent l="0" t="0" r="0" b="0"/>
            <wp:wrapThrough wrapText="bothSides">
              <wp:wrapPolygon edited="0">
                <wp:start x="0" y="0"/>
                <wp:lineTo x="0" y="21295"/>
                <wp:lineTo x="21427" y="21295"/>
                <wp:lineTo x="2142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1310" cy="1932305"/>
                    </a:xfrm>
                    <a:prstGeom prst="rect">
                      <a:avLst/>
                    </a:prstGeom>
                  </pic:spPr>
                </pic:pic>
              </a:graphicData>
            </a:graphic>
            <wp14:sizeRelH relativeFrom="page">
              <wp14:pctWidth>0</wp14:pctWidth>
            </wp14:sizeRelH>
            <wp14:sizeRelV relativeFrom="page">
              <wp14:pctHeight>0</wp14:pctHeight>
            </wp14:sizeRelV>
          </wp:anchor>
        </w:drawing>
      </w:r>
    </w:p>
    <w:p w14:paraId="7470E56B" w14:textId="606B4E35" w:rsidR="004D4AA2" w:rsidRPr="00575786" w:rsidRDefault="004D4AA2" w:rsidP="00575786">
      <w:pPr>
        <w:jc w:val="both"/>
        <w:rPr>
          <w:rFonts w:ascii="Arial" w:hAnsi="Arial" w:cs="Arial"/>
          <w:color w:val="000000" w:themeColor="text1"/>
          <w:shd w:val="clear" w:color="auto" w:fill="FFFFFF"/>
          <w:lang w:val="es-CO"/>
        </w:rPr>
      </w:pPr>
      <w:r w:rsidRPr="00575786">
        <w:rPr>
          <w:rFonts w:ascii="Arial" w:hAnsi="Arial" w:cs="Arial"/>
          <w:color w:val="000000" w:themeColor="text1"/>
          <w:lang w:val="es-CO"/>
        </w:rPr>
        <w:t xml:space="preserve">Como medida de seguridad, está prohibido viajar por tierra al Departamento de Tumbes, se recomienda siempre llegar en avión. </w:t>
      </w:r>
    </w:p>
    <w:p w14:paraId="6FCDF27E" w14:textId="111686E3" w:rsidR="004D4AA2" w:rsidRPr="00575786" w:rsidRDefault="004D4AA2" w:rsidP="00575786">
      <w:pPr>
        <w:jc w:val="both"/>
        <w:rPr>
          <w:rFonts w:ascii="Arial" w:hAnsi="Arial" w:cs="Arial"/>
          <w:color w:val="000000" w:themeColor="text1"/>
          <w:lang w:val="es-CO"/>
        </w:rPr>
      </w:pPr>
      <w:r w:rsidRPr="00575786">
        <w:rPr>
          <w:rFonts w:ascii="Arial" w:hAnsi="Arial" w:cs="Arial"/>
          <w:color w:val="000000" w:themeColor="text1"/>
          <w:lang w:val="es-CO"/>
        </w:rPr>
        <w:t>También está prohibido el uso de taxis y transporte informa</w:t>
      </w:r>
      <w:r w:rsidR="00AC40A4" w:rsidRPr="00575786">
        <w:rPr>
          <w:rFonts w:ascii="Arial" w:hAnsi="Arial" w:cs="Arial"/>
          <w:color w:val="000000" w:themeColor="text1"/>
          <w:lang w:val="es-CO"/>
        </w:rPr>
        <w:t>l</w:t>
      </w:r>
      <w:r w:rsidRPr="00575786">
        <w:rPr>
          <w:rFonts w:ascii="Arial" w:hAnsi="Arial" w:cs="Arial"/>
          <w:color w:val="000000" w:themeColor="text1"/>
          <w:lang w:val="es-CO"/>
        </w:rPr>
        <w:t xml:space="preserve"> durante misión. Se recomienda siempre usar el transporte de la Sociedad Nacional</w:t>
      </w:r>
      <w:r w:rsidR="00ED2DF4" w:rsidRPr="00575786">
        <w:rPr>
          <w:rFonts w:ascii="Arial" w:hAnsi="Arial" w:cs="Arial"/>
          <w:color w:val="000000" w:themeColor="text1"/>
          <w:lang w:val="es-CO"/>
        </w:rPr>
        <w:t xml:space="preserve"> y /o de Federación Internacional.</w:t>
      </w:r>
      <w:r w:rsidR="00EF5FE8" w:rsidRPr="00575786">
        <w:rPr>
          <w:rFonts w:ascii="Arial" w:hAnsi="Arial" w:cs="Arial"/>
          <w:color w:val="000000" w:themeColor="text1"/>
          <w:lang w:val="es-CO"/>
        </w:rPr>
        <w:t xml:space="preserve"> La Federación Internacional cuenta con un vehículo en Tumbes para movilización </w:t>
      </w:r>
      <w:r w:rsidR="00D7266B" w:rsidRPr="00575786">
        <w:rPr>
          <w:rFonts w:ascii="Arial" w:hAnsi="Arial" w:cs="Arial"/>
          <w:color w:val="000000" w:themeColor="text1"/>
          <w:lang w:val="es-CO"/>
        </w:rPr>
        <w:t>y misiones.</w:t>
      </w:r>
    </w:p>
    <w:p w14:paraId="2841784D" w14:textId="2C6D30D9" w:rsidR="00AC40A4" w:rsidRPr="00575786" w:rsidRDefault="00AC40A4" w:rsidP="00575786">
      <w:pPr>
        <w:jc w:val="both"/>
        <w:rPr>
          <w:rFonts w:ascii="Arial" w:hAnsi="Arial" w:cs="Arial"/>
          <w:b/>
          <w:bCs/>
          <w:color w:val="000000" w:themeColor="text1"/>
          <w:lang w:val="es-CO"/>
        </w:rPr>
      </w:pPr>
      <w:r w:rsidRPr="00575786">
        <w:rPr>
          <w:rFonts w:ascii="Arial" w:hAnsi="Arial" w:cs="Arial"/>
          <w:b/>
          <w:bCs/>
          <w:color w:val="000000" w:themeColor="text1"/>
          <w:lang w:val="es-CO"/>
        </w:rPr>
        <w:lastRenderedPageBreak/>
        <w:t xml:space="preserve">Cuando se vaya a movilizar a Tumbes, el equipo de la Federación en terreno lo apoyará a organizar sus traslados mediante el vehículo de la Federación. En casos excepcionales el equipo de la </w:t>
      </w:r>
      <w:r w:rsidR="0071263C" w:rsidRPr="00575786">
        <w:rPr>
          <w:rFonts w:ascii="Arial" w:hAnsi="Arial" w:cs="Arial"/>
          <w:b/>
          <w:bCs/>
          <w:color w:val="000000" w:themeColor="text1"/>
          <w:lang w:val="es-CO"/>
        </w:rPr>
        <w:t>Federación</w:t>
      </w:r>
      <w:r w:rsidRPr="00575786">
        <w:rPr>
          <w:rFonts w:ascii="Arial" w:hAnsi="Arial" w:cs="Arial"/>
          <w:b/>
          <w:bCs/>
          <w:color w:val="000000" w:themeColor="text1"/>
          <w:lang w:val="es-CO"/>
        </w:rPr>
        <w:t xml:space="preserve"> </w:t>
      </w:r>
      <w:r w:rsidR="0071263C" w:rsidRPr="00575786">
        <w:rPr>
          <w:rFonts w:ascii="Arial" w:hAnsi="Arial" w:cs="Arial"/>
          <w:b/>
          <w:bCs/>
          <w:color w:val="000000" w:themeColor="text1"/>
          <w:lang w:val="es-CO"/>
        </w:rPr>
        <w:t xml:space="preserve">hará uso de transportes ya usados de </w:t>
      </w:r>
      <w:proofErr w:type="gramStart"/>
      <w:r w:rsidR="0071263C" w:rsidRPr="00575786">
        <w:rPr>
          <w:rFonts w:ascii="Arial" w:hAnsi="Arial" w:cs="Arial"/>
          <w:b/>
          <w:bCs/>
          <w:color w:val="000000" w:themeColor="text1"/>
          <w:lang w:val="es-CO"/>
        </w:rPr>
        <w:t>confianza</w:t>
      </w:r>
      <w:proofErr w:type="gramEnd"/>
      <w:r w:rsidR="0071263C" w:rsidRPr="00575786">
        <w:rPr>
          <w:rFonts w:ascii="Arial" w:hAnsi="Arial" w:cs="Arial"/>
          <w:b/>
          <w:bCs/>
          <w:color w:val="000000" w:themeColor="text1"/>
          <w:lang w:val="es-CO"/>
        </w:rPr>
        <w:t xml:space="preserve"> pero estos solo serán autorizados previamente por el Coordinador de Terreno Esteban Fernández.</w:t>
      </w:r>
    </w:p>
    <w:p w14:paraId="6E23108E" w14:textId="77777777" w:rsidR="00A567F0" w:rsidRPr="00575786" w:rsidRDefault="00A567F0" w:rsidP="00575786">
      <w:pPr>
        <w:rPr>
          <w:rFonts w:ascii="Arial" w:hAnsi="Arial" w:cs="Arial"/>
          <w:b/>
          <w:bCs/>
          <w:sz w:val="24"/>
          <w:szCs w:val="24"/>
        </w:rPr>
      </w:pPr>
    </w:p>
    <w:p w14:paraId="12F6B9F5" w14:textId="6E4CF11C" w:rsidR="00AA3A92" w:rsidRPr="00575786" w:rsidRDefault="00575786" w:rsidP="00575786">
      <w:pPr>
        <w:rPr>
          <w:rFonts w:ascii="Arial" w:hAnsi="Arial" w:cs="Arial"/>
          <w:b/>
          <w:bCs/>
          <w:sz w:val="24"/>
          <w:szCs w:val="24"/>
        </w:rPr>
      </w:pPr>
      <w:r w:rsidRPr="00575786">
        <w:rPr>
          <w:rFonts w:ascii="Arial" w:hAnsi="Arial" w:cs="Arial"/>
          <w:b/>
          <w:bCs/>
          <w:sz w:val="24"/>
          <w:szCs w:val="24"/>
        </w:rPr>
        <w:t>ALOJAMIENTO:</w:t>
      </w:r>
    </w:p>
    <w:p w14:paraId="0C8B597C" w14:textId="3C65980D" w:rsidR="00AE6384" w:rsidRPr="00575786" w:rsidRDefault="00710343" w:rsidP="00575786">
      <w:pPr>
        <w:jc w:val="both"/>
        <w:rPr>
          <w:rStyle w:val="SubtleReference"/>
          <w:rFonts w:ascii="Arial" w:hAnsi="Arial" w:cs="Arial"/>
          <w:b/>
          <w:bCs/>
          <w:color w:val="000000" w:themeColor="text1"/>
          <w:lang w:val="es-CO"/>
        </w:rPr>
      </w:pPr>
      <w:r w:rsidRPr="00575786">
        <w:rPr>
          <w:rStyle w:val="SubtleReference"/>
          <w:rFonts w:ascii="Arial" w:hAnsi="Arial" w:cs="Arial"/>
          <w:b/>
          <w:bCs/>
          <w:color w:val="000000" w:themeColor="text1"/>
          <w:lang w:val="es-CO"/>
        </w:rPr>
        <w:t>Hotel Costa Del Sol</w:t>
      </w:r>
    </w:p>
    <w:p w14:paraId="08A71E8B" w14:textId="341DAAF7" w:rsidR="00B95842" w:rsidRPr="00575786" w:rsidRDefault="00B95842" w:rsidP="00575786">
      <w:pPr>
        <w:pStyle w:val="ListParagraph"/>
        <w:numPr>
          <w:ilvl w:val="0"/>
          <w:numId w:val="19"/>
        </w:numPr>
        <w:jc w:val="both"/>
        <w:rPr>
          <w:rFonts w:ascii="Arial" w:hAnsi="Arial" w:cs="Arial"/>
          <w:color w:val="000000" w:themeColor="text1"/>
        </w:rPr>
      </w:pPr>
      <w:proofErr w:type="spellStart"/>
      <w:r w:rsidRPr="00575786">
        <w:rPr>
          <w:rFonts w:ascii="Arial" w:hAnsi="Arial" w:cs="Arial"/>
          <w:color w:val="000000" w:themeColor="text1"/>
        </w:rPr>
        <w:t>Dirección</w:t>
      </w:r>
      <w:proofErr w:type="spellEnd"/>
      <w:r w:rsidRPr="00575786">
        <w:rPr>
          <w:rFonts w:ascii="Arial" w:hAnsi="Arial" w:cs="Arial"/>
          <w:color w:val="000000" w:themeColor="text1"/>
        </w:rPr>
        <w:t>:  Calle San Martín 275 - Tumbes, Perú</w:t>
      </w:r>
    </w:p>
    <w:p w14:paraId="713493E1" w14:textId="03654211" w:rsidR="00B95842" w:rsidRPr="00575786" w:rsidRDefault="00B95842" w:rsidP="00575786">
      <w:pPr>
        <w:pStyle w:val="ListParagraph"/>
        <w:numPr>
          <w:ilvl w:val="0"/>
          <w:numId w:val="19"/>
        </w:numPr>
        <w:jc w:val="both"/>
        <w:rPr>
          <w:rFonts w:ascii="Arial" w:hAnsi="Arial" w:cs="Arial"/>
          <w:color w:val="000000" w:themeColor="text1"/>
        </w:rPr>
      </w:pPr>
      <w:proofErr w:type="spellStart"/>
      <w:r w:rsidRPr="00575786">
        <w:rPr>
          <w:rFonts w:ascii="Arial" w:hAnsi="Arial" w:cs="Arial"/>
          <w:color w:val="000000" w:themeColor="text1"/>
        </w:rPr>
        <w:t>Contacto</w:t>
      </w:r>
      <w:proofErr w:type="spellEnd"/>
      <w:r w:rsidRPr="00575786">
        <w:rPr>
          <w:rFonts w:ascii="Arial" w:hAnsi="Arial" w:cs="Arial"/>
          <w:color w:val="000000" w:themeColor="text1"/>
        </w:rPr>
        <w:t xml:space="preserve">: </w:t>
      </w:r>
      <w:r w:rsidR="001A0B0C" w:rsidRPr="00575786">
        <w:rPr>
          <w:rFonts w:ascii="Arial" w:hAnsi="Arial" w:cs="Arial"/>
          <w:color w:val="000000" w:themeColor="text1"/>
        </w:rPr>
        <w:t>reser</w:t>
      </w:r>
      <w:hyperlink r:id="rId12" w:history="1">
        <w:r w:rsidR="001A0B0C" w:rsidRPr="00575786">
          <w:rPr>
            <w:rStyle w:val="Hyperlink"/>
            <w:rFonts w:ascii="Arial" w:hAnsi="Arial" w:cs="Arial"/>
            <w:color w:val="000000" w:themeColor="text1"/>
          </w:rPr>
          <w:t>vas@costadelsolperu.com</w:t>
        </w:r>
      </w:hyperlink>
      <w:r w:rsidRPr="00575786">
        <w:rPr>
          <w:rFonts w:ascii="Arial" w:hAnsi="Arial" w:cs="Arial"/>
          <w:color w:val="000000" w:themeColor="text1"/>
        </w:rPr>
        <w:t>  </w:t>
      </w:r>
      <w:hyperlink r:id="rId13" w:history="1">
        <w:r w:rsidRPr="00575786">
          <w:rPr>
            <w:rStyle w:val="Hyperlink"/>
            <w:rFonts w:ascii="Arial" w:hAnsi="Arial" w:cs="Arial"/>
            <w:color w:val="000000" w:themeColor="text1"/>
          </w:rPr>
          <w:t>(+51) (072) 523991</w:t>
        </w:r>
      </w:hyperlink>
    </w:p>
    <w:p w14:paraId="15F0DDE3" w14:textId="131675DE" w:rsidR="00B95842" w:rsidRPr="00575786" w:rsidRDefault="001A0B0C" w:rsidP="00575786">
      <w:pPr>
        <w:jc w:val="both"/>
        <w:rPr>
          <w:rStyle w:val="SubtleReference"/>
          <w:rFonts w:ascii="Arial" w:hAnsi="Arial" w:cs="Arial"/>
          <w:b/>
          <w:bCs/>
          <w:color w:val="000000" w:themeColor="text1"/>
          <w:lang w:val="es-CO"/>
        </w:rPr>
      </w:pPr>
      <w:r w:rsidRPr="00575786">
        <w:rPr>
          <w:rFonts w:ascii="Arial" w:hAnsi="Arial" w:cs="Arial"/>
          <w:noProof/>
          <w:color w:val="000000" w:themeColor="text1"/>
        </w:rPr>
        <w:drawing>
          <wp:inline distT="0" distB="0" distL="0" distR="0" wp14:anchorId="31EE67DD" wp14:editId="22135EC8">
            <wp:extent cx="2616200" cy="1741170"/>
            <wp:effectExtent l="0" t="0" r="0" b="0"/>
            <wp:docPr id="11" name="Picture 1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6200" cy="1741170"/>
                    </a:xfrm>
                    <a:prstGeom prst="rect">
                      <a:avLst/>
                    </a:prstGeom>
                    <a:noFill/>
                    <a:ln>
                      <a:noFill/>
                    </a:ln>
                  </pic:spPr>
                </pic:pic>
              </a:graphicData>
            </a:graphic>
          </wp:inline>
        </w:drawing>
      </w:r>
      <w:r w:rsidRPr="00575786">
        <w:rPr>
          <w:rFonts w:ascii="Arial" w:hAnsi="Arial" w:cs="Arial"/>
          <w:color w:val="000000" w:themeColor="text1"/>
        </w:rPr>
        <w:t xml:space="preserve"> </w:t>
      </w:r>
      <w:r w:rsidRPr="00575786">
        <w:rPr>
          <w:rFonts w:ascii="Arial" w:hAnsi="Arial" w:cs="Arial"/>
          <w:noProof/>
          <w:color w:val="000000" w:themeColor="text1"/>
        </w:rPr>
        <w:drawing>
          <wp:inline distT="0" distB="0" distL="0" distR="0" wp14:anchorId="6D118102" wp14:editId="1F1E2B6D">
            <wp:extent cx="2616200" cy="138217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6921" cy="1393117"/>
                    </a:xfrm>
                    <a:prstGeom prst="rect">
                      <a:avLst/>
                    </a:prstGeom>
                    <a:noFill/>
                    <a:ln>
                      <a:noFill/>
                    </a:ln>
                  </pic:spPr>
                </pic:pic>
              </a:graphicData>
            </a:graphic>
          </wp:inline>
        </w:drawing>
      </w:r>
    </w:p>
    <w:p w14:paraId="5DB62B66" w14:textId="68038287" w:rsidR="00B95842" w:rsidRPr="00575786" w:rsidRDefault="00B95842" w:rsidP="00575786">
      <w:pPr>
        <w:jc w:val="both"/>
        <w:rPr>
          <w:rStyle w:val="SubtleReference"/>
          <w:rFonts w:ascii="Arial" w:hAnsi="Arial" w:cs="Arial"/>
          <w:b/>
          <w:bCs/>
          <w:color w:val="000000" w:themeColor="text1"/>
          <w:lang w:val="es-CO"/>
        </w:rPr>
      </w:pPr>
    </w:p>
    <w:p w14:paraId="58F4A4DD" w14:textId="06FCD6BD" w:rsidR="00AE6384" w:rsidRPr="00575786" w:rsidRDefault="00710343" w:rsidP="00575786">
      <w:pPr>
        <w:jc w:val="both"/>
        <w:rPr>
          <w:rStyle w:val="SubtleReference"/>
          <w:rFonts w:ascii="Arial" w:hAnsi="Arial" w:cs="Arial"/>
          <w:b/>
          <w:bCs/>
          <w:color w:val="000000" w:themeColor="text1"/>
          <w:lang w:val="es-CO"/>
        </w:rPr>
      </w:pPr>
      <w:r w:rsidRPr="00575786">
        <w:rPr>
          <w:rStyle w:val="SubtleReference"/>
          <w:rFonts w:ascii="Arial" w:hAnsi="Arial" w:cs="Arial"/>
          <w:b/>
          <w:bCs/>
          <w:color w:val="000000" w:themeColor="text1"/>
          <w:lang w:val="es-CO"/>
        </w:rPr>
        <w:t xml:space="preserve">Hotel Casa Cesar  </w:t>
      </w:r>
    </w:p>
    <w:p w14:paraId="2345316D" w14:textId="19FC625F" w:rsidR="00CC44AB" w:rsidRPr="00575786" w:rsidRDefault="001A0B0C" w:rsidP="00575786">
      <w:pPr>
        <w:pStyle w:val="ListParagraph"/>
        <w:numPr>
          <w:ilvl w:val="0"/>
          <w:numId w:val="20"/>
        </w:numPr>
        <w:jc w:val="both"/>
        <w:rPr>
          <w:rFonts w:ascii="Arial" w:hAnsi="Arial" w:cs="Arial"/>
          <w:b/>
          <w:bCs/>
          <w:smallCaps/>
          <w:color w:val="000000" w:themeColor="text1"/>
          <w:lang w:val="es-CO"/>
        </w:rPr>
      </w:pPr>
      <w:r w:rsidRPr="00575786">
        <w:rPr>
          <w:rFonts w:ascii="Arial" w:hAnsi="Arial" w:cs="Arial"/>
          <w:lang w:val="es-CO"/>
        </w:rPr>
        <w:t xml:space="preserve">Dirección: </w:t>
      </w:r>
      <w:r w:rsidR="00B95842" w:rsidRPr="00575786">
        <w:rPr>
          <w:rFonts w:ascii="Arial" w:hAnsi="Arial" w:cs="Arial"/>
          <w:lang w:val="es-CO"/>
        </w:rPr>
        <w:t xml:space="preserve">CASA CESAR Huáscar 311 </w:t>
      </w:r>
      <w:r w:rsidR="00CC44AB" w:rsidRPr="00575786">
        <w:rPr>
          <w:rFonts w:ascii="Arial" w:hAnsi="Arial" w:cs="Arial"/>
          <w:lang w:val="es-CO"/>
        </w:rPr>
        <w:t>–</w:t>
      </w:r>
      <w:r w:rsidR="00B95842" w:rsidRPr="00575786">
        <w:rPr>
          <w:rFonts w:ascii="Arial" w:hAnsi="Arial" w:cs="Arial"/>
          <w:lang w:val="es-CO"/>
        </w:rPr>
        <w:t xml:space="preserve"> Tumbe</w:t>
      </w:r>
      <w:r w:rsidR="00CC44AB" w:rsidRPr="00575786">
        <w:rPr>
          <w:rFonts w:ascii="Arial" w:hAnsi="Arial" w:cs="Arial"/>
          <w:lang w:val="es-CO"/>
        </w:rPr>
        <w:t>s</w:t>
      </w:r>
    </w:p>
    <w:p w14:paraId="5B505875" w14:textId="5B353528" w:rsidR="00810297" w:rsidRPr="00575786" w:rsidRDefault="001A0B0C" w:rsidP="00575786">
      <w:pPr>
        <w:pStyle w:val="ListParagraph"/>
        <w:numPr>
          <w:ilvl w:val="0"/>
          <w:numId w:val="20"/>
        </w:numPr>
        <w:jc w:val="both"/>
        <w:rPr>
          <w:rFonts w:ascii="Arial" w:hAnsi="Arial" w:cs="Arial"/>
          <w:b/>
          <w:bCs/>
          <w:smallCaps/>
          <w:color w:val="000000" w:themeColor="text1"/>
          <w:lang w:val="es-CO"/>
        </w:rPr>
      </w:pPr>
      <w:r w:rsidRPr="00575786">
        <w:rPr>
          <w:rFonts w:ascii="Arial" w:hAnsi="Arial" w:cs="Arial"/>
          <w:lang w:val="es-CO"/>
        </w:rPr>
        <w:t>Contacto:</w:t>
      </w:r>
      <w:r w:rsidR="00B95842" w:rsidRPr="00575786">
        <w:rPr>
          <w:rFonts w:ascii="Arial" w:hAnsi="Arial" w:cs="Arial"/>
          <w:lang w:val="es-CO"/>
        </w:rPr>
        <w:t xml:space="preserve"> </w:t>
      </w:r>
      <w:hyperlink r:id="rId16" w:history="1">
        <w:r w:rsidRPr="00575786">
          <w:rPr>
            <w:rStyle w:val="Hyperlink"/>
            <w:rFonts w:ascii="Arial" w:hAnsi="Arial" w:cs="Arial"/>
            <w:lang w:val="es-CO"/>
          </w:rPr>
          <w:t>reservas@casacesartumbes.com</w:t>
        </w:r>
      </w:hyperlink>
      <w:r w:rsidRPr="00575786">
        <w:rPr>
          <w:rFonts w:ascii="Arial" w:hAnsi="Arial" w:cs="Arial"/>
          <w:lang w:val="es-CO"/>
        </w:rPr>
        <w:t xml:space="preserve"> </w:t>
      </w:r>
      <w:proofErr w:type="gramStart"/>
      <w:r w:rsidRPr="00575786">
        <w:rPr>
          <w:rFonts w:ascii="Arial" w:hAnsi="Arial" w:cs="Arial"/>
          <w:lang w:val="es-CO"/>
        </w:rPr>
        <w:t xml:space="preserve">   </w:t>
      </w:r>
      <w:r w:rsidR="00B95842" w:rsidRPr="00575786">
        <w:rPr>
          <w:rFonts w:ascii="Arial" w:hAnsi="Arial" w:cs="Arial"/>
          <w:lang w:val="es-CO"/>
        </w:rPr>
        <w:t>(</w:t>
      </w:r>
      <w:proofErr w:type="gramEnd"/>
      <w:r w:rsidR="00B95842" w:rsidRPr="00575786">
        <w:rPr>
          <w:rFonts w:ascii="Arial" w:hAnsi="Arial" w:cs="Arial"/>
          <w:lang w:val="es-CO"/>
        </w:rPr>
        <w:t xml:space="preserve">0051-72) 52 2883 / 525296 - Cel. (0051) 954912236 </w:t>
      </w:r>
    </w:p>
    <w:p w14:paraId="1AE329F5" w14:textId="52394D4B" w:rsidR="00AA3A92" w:rsidRPr="00575786" w:rsidRDefault="000F1E1D" w:rsidP="00575786">
      <w:pPr>
        <w:ind w:left="360"/>
        <w:jc w:val="both"/>
        <w:rPr>
          <w:rStyle w:val="SubtleReference"/>
          <w:rFonts w:ascii="Arial" w:hAnsi="Arial" w:cs="Arial"/>
          <w:b/>
          <w:bCs/>
          <w:color w:val="000000" w:themeColor="text1"/>
          <w:lang w:val="es-CO"/>
        </w:rPr>
      </w:pPr>
      <w:r w:rsidRPr="00575786">
        <w:rPr>
          <w:rFonts w:ascii="Arial" w:hAnsi="Arial" w:cs="Arial"/>
          <w:noProof/>
        </w:rPr>
        <w:drawing>
          <wp:inline distT="0" distB="0" distL="0" distR="0" wp14:anchorId="4F81937E" wp14:editId="5EDCCDE1">
            <wp:extent cx="2647507" cy="1628731"/>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0103" cy="1636480"/>
                    </a:xfrm>
                    <a:prstGeom prst="rect">
                      <a:avLst/>
                    </a:prstGeom>
                    <a:noFill/>
                    <a:ln>
                      <a:noFill/>
                    </a:ln>
                  </pic:spPr>
                </pic:pic>
              </a:graphicData>
            </a:graphic>
          </wp:inline>
        </w:drawing>
      </w:r>
      <w:r w:rsidRPr="00575786">
        <w:rPr>
          <w:rFonts w:ascii="Arial" w:hAnsi="Arial" w:cs="Arial"/>
          <w:noProof/>
        </w:rPr>
        <w:drawing>
          <wp:inline distT="0" distB="0" distL="0" distR="0" wp14:anchorId="2277CE3C" wp14:editId="13FC41B1">
            <wp:extent cx="2467590" cy="1637414"/>
            <wp:effectExtent l="0" t="0" r="952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97830" cy="1657480"/>
                    </a:xfrm>
                    <a:prstGeom prst="rect">
                      <a:avLst/>
                    </a:prstGeom>
                  </pic:spPr>
                </pic:pic>
              </a:graphicData>
            </a:graphic>
          </wp:inline>
        </w:drawing>
      </w:r>
    </w:p>
    <w:p w14:paraId="615F18E0" w14:textId="77777777" w:rsidR="00710343" w:rsidRPr="00575786" w:rsidRDefault="00710343" w:rsidP="00575786">
      <w:pPr>
        <w:jc w:val="both"/>
        <w:rPr>
          <w:rStyle w:val="SubtleReference"/>
          <w:rFonts w:ascii="Arial" w:hAnsi="Arial" w:cs="Arial"/>
          <w:b/>
          <w:bCs/>
          <w:color w:val="000000" w:themeColor="text1"/>
          <w:highlight w:val="yellow"/>
          <w:lang w:val="es-CO"/>
        </w:rPr>
      </w:pPr>
    </w:p>
    <w:p w14:paraId="616C7CC9" w14:textId="5790B5E2" w:rsidR="00056D5D" w:rsidRPr="00575786" w:rsidRDefault="00575786" w:rsidP="00575786">
      <w:pPr>
        <w:rPr>
          <w:rFonts w:ascii="Arial" w:hAnsi="Arial" w:cs="Arial"/>
          <w:b/>
          <w:bCs/>
          <w:sz w:val="24"/>
          <w:szCs w:val="24"/>
        </w:rPr>
      </w:pPr>
      <w:r w:rsidRPr="00575786">
        <w:rPr>
          <w:rFonts w:ascii="Arial" w:hAnsi="Arial" w:cs="Arial"/>
          <w:b/>
          <w:bCs/>
          <w:sz w:val="24"/>
          <w:szCs w:val="24"/>
        </w:rPr>
        <w:t>COMUNICACIÓN</w:t>
      </w:r>
    </w:p>
    <w:p w14:paraId="747F2884" w14:textId="77C4676B" w:rsidR="004F5D99" w:rsidRPr="00575786" w:rsidRDefault="00724FCC" w:rsidP="00575786">
      <w:pPr>
        <w:jc w:val="both"/>
        <w:rPr>
          <w:rFonts w:ascii="Arial" w:hAnsi="Arial" w:cs="Arial"/>
          <w:lang w:val="es-CO"/>
        </w:rPr>
      </w:pPr>
      <w:r w:rsidRPr="00575786">
        <w:rPr>
          <w:rFonts w:ascii="Arial" w:hAnsi="Arial" w:cs="Arial"/>
          <w:lang w:val="es-CO"/>
        </w:rPr>
        <w:t xml:space="preserve">En la ciudad de Tumbes funcionan todas </w:t>
      </w:r>
      <w:r w:rsidR="006014FB" w:rsidRPr="00575786">
        <w:rPr>
          <w:rFonts w:ascii="Arial" w:hAnsi="Arial" w:cs="Arial"/>
          <w:lang w:val="es-CO"/>
        </w:rPr>
        <w:t>compañías telefónicas del Perú</w:t>
      </w:r>
      <w:r w:rsidR="00D35B7B" w:rsidRPr="00575786">
        <w:rPr>
          <w:rFonts w:ascii="Arial" w:hAnsi="Arial" w:cs="Arial"/>
          <w:lang w:val="es-CO"/>
        </w:rPr>
        <w:t xml:space="preserve"> como Movistar, Claro, Entel y Bitel. Sin embargo, cuando se vaya al Centro Binacional</w:t>
      </w:r>
      <w:r w:rsidR="001C1825" w:rsidRPr="00575786">
        <w:rPr>
          <w:rFonts w:ascii="Arial" w:hAnsi="Arial" w:cs="Arial"/>
          <w:lang w:val="es-CO"/>
        </w:rPr>
        <w:t xml:space="preserve"> de Atención en Frontera (CEBAF), la comunicación puede ser muy limitada, razón por la cual en términos de seguridad </w:t>
      </w:r>
      <w:r w:rsidR="001C1825" w:rsidRPr="00575786">
        <w:rPr>
          <w:rFonts w:ascii="Arial" w:hAnsi="Arial" w:cs="Arial"/>
          <w:lang w:val="es-CO"/>
        </w:rPr>
        <w:lastRenderedPageBreak/>
        <w:t xml:space="preserve">se recomienda, con su supervisor, reportarse a determinadas horas, por </w:t>
      </w:r>
      <w:proofErr w:type="gramStart"/>
      <w:r w:rsidR="001C1825" w:rsidRPr="00575786">
        <w:rPr>
          <w:rFonts w:ascii="Arial" w:hAnsi="Arial" w:cs="Arial"/>
          <w:lang w:val="es-CO"/>
        </w:rPr>
        <w:t>ejemplo</w:t>
      </w:r>
      <w:proofErr w:type="gramEnd"/>
      <w:r w:rsidR="001C1825" w:rsidRPr="00575786">
        <w:rPr>
          <w:rFonts w:ascii="Arial" w:hAnsi="Arial" w:cs="Arial"/>
          <w:lang w:val="es-CO"/>
        </w:rPr>
        <w:t xml:space="preserve"> a las horas de salida y de legada, para saber que todo está bien.</w:t>
      </w:r>
    </w:p>
    <w:p w14:paraId="44C064A3" w14:textId="77777777" w:rsidR="000B50E6" w:rsidRPr="00575786" w:rsidRDefault="000B50E6" w:rsidP="00575786">
      <w:pPr>
        <w:jc w:val="both"/>
        <w:rPr>
          <w:rFonts w:ascii="Arial" w:hAnsi="Arial" w:cs="Arial"/>
          <w:b/>
          <w:bCs/>
        </w:rPr>
      </w:pPr>
    </w:p>
    <w:p w14:paraId="0374C576" w14:textId="2F738810" w:rsidR="00A921FF" w:rsidRPr="00575786" w:rsidRDefault="00EC0894" w:rsidP="00575786">
      <w:pPr>
        <w:jc w:val="both"/>
        <w:rPr>
          <w:rStyle w:val="SubtleReference"/>
          <w:rFonts w:ascii="Arial" w:hAnsi="Arial" w:cs="Arial"/>
          <w:b/>
          <w:bCs/>
          <w:color w:val="000000" w:themeColor="text1"/>
          <w:lang w:val="es-CO"/>
        </w:rPr>
      </w:pPr>
      <w:r w:rsidRPr="00575786">
        <w:rPr>
          <w:rFonts w:ascii="Arial" w:hAnsi="Arial" w:cs="Arial"/>
          <w:b/>
          <w:bCs/>
          <w:lang w:val="es-CO"/>
        </w:rPr>
        <w:t>PRESENCIA DE FEDERACIÓN, CRUZ ROJA PERUANA Y OTRAS INSTITUCIONES</w:t>
      </w:r>
    </w:p>
    <w:p w14:paraId="0F0AD5EC" w14:textId="30F0DBA9" w:rsidR="00D05587" w:rsidRPr="00575786" w:rsidRDefault="00D05587" w:rsidP="00575786">
      <w:pPr>
        <w:jc w:val="both"/>
        <w:rPr>
          <w:rFonts w:ascii="Arial" w:hAnsi="Arial" w:cs="Arial"/>
          <w:lang w:val="es-CO"/>
        </w:rPr>
      </w:pPr>
      <w:r w:rsidRPr="00575786">
        <w:rPr>
          <w:rFonts w:ascii="Arial" w:hAnsi="Arial" w:cs="Arial"/>
          <w:lang w:val="es-CO"/>
        </w:rPr>
        <w:t xml:space="preserve">Cuando realice su misión a Tumbes, es muy probable que debido a su trabajo humanitario vaya al </w:t>
      </w:r>
      <w:r w:rsidRPr="00575786">
        <w:rPr>
          <w:rFonts w:ascii="Arial" w:hAnsi="Arial" w:cs="Arial"/>
          <w:b/>
          <w:bCs/>
          <w:lang w:val="es-CO"/>
        </w:rPr>
        <w:t>Centro Binacional de Atención en Frontera (CEBAF),</w:t>
      </w:r>
      <w:r w:rsidRPr="00575786">
        <w:rPr>
          <w:rFonts w:ascii="Arial" w:hAnsi="Arial" w:cs="Arial"/>
          <w:lang w:val="es-CO"/>
        </w:rPr>
        <w:t xml:space="preserve"> el cual se encuentra a aproximadamente 30 minutos por tierra de la ciudad de Tumbes</w:t>
      </w:r>
      <w:r w:rsidR="00F71BD5" w:rsidRPr="00575786">
        <w:rPr>
          <w:rFonts w:ascii="Arial" w:hAnsi="Arial" w:cs="Arial"/>
          <w:lang w:val="es-CO"/>
        </w:rPr>
        <w:t>, a 30 km de la Ciudad de Tumbes</w:t>
      </w:r>
      <w:r w:rsidRPr="00575786">
        <w:rPr>
          <w:rFonts w:ascii="Arial" w:hAnsi="Arial" w:cs="Arial"/>
          <w:lang w:val="es-CO"/>
        </w:rPr>
        <w:t>.</w:t>
      </w:r>
      <w:r w:rsidR="009E6D62" w:rsidRPr="00575786">
        <w:rPr>
          <w:rFonts w:ascii="Arial" w:hAnsi="Arial" w:cs="Arial"/>
          <w:lang w:val="es-CO"/>
        </w:rPr>
        <w:t xml:space="preserve"> </w:t>
      </w:r>
      <w:r w:rsidR="00DE4A0B" w:rsidRPr="00575786">
        <w:rPr>
          <w:rFonts w:ascii="Arial" w:hAnsi="Arial" w:cs="Arial"/>
          <w:lang w:val="es-CO"/>
        </w:rPr>
        <w:t xml:space="preserve">Allí encontrará </w:t>
      </w:r>
      <w:r w:rsidR="00E940AC" w:rsidRPr="00575786">
        <w:rPr>
          <w:rFonts w:ascii="Arial" w:hAnsi="Arial" w:cs="Arial"/>
          <w:lang w:val="es-CO"/>
        </w:rPr>
        <w:t>presencia de la Federación, la cual ha estado desde el año 2018 en la línea fronteriza, en un complejo de aproximadamente 50.000 metros cua</w:t>
      </w:r>
      <w:r w:rsidR="003070A1" w:rsidRPr="00575786">
        <w:rPr>
          <w:rFonts w:ascii="Arial" w:hAnsi="Arial" w:cs="Arial"/>
          <w:lang w:val="es-CO"/>
        </w:rPr>
        <w:t>drado</w:t>
      </w:r>
      <w:r w:rsidR="00A14570" w:rsidRPr="00575786">
        <w:rPr>
          <w:rFonts w:ascii="Arial" w:hAnsi="Arial" w:cs="Arial"/>
          <w:lang w:val="es-CO"/>
        </w:rPr>
        <w:t xml:space="preserve">s en donde se mantiene el control de aduanas, </w:t>
      </w:r>
      <w:r w:rsidR="00785DB8" w:rsidRPr="00575786">
        <w:rPr>
          <w:rFonts w:ascii="Arial" w:hAnsi="Arial" w:cs="Arial"/>
          <w:lang w:val="es-CO"/>
        </w:rPr>
        <w:t>Fito sanidad</w:t>
      </w:r>
      <w:r w:rsidR="00A14570" w:rsidRPr="00575786">
        <w:rPr>
          <w:rFonts w:ascii="Arial" w:hAnsi="Arial" w:cs="Arial"/>
          <w:lang w:val="es-CO"/>
        </w:rPr>
        <w:t xml:space="preserve">, control antinarcóticos, etc. En el Centro Binacional la Federación cuenta con su puesto de trabajo. Una vez los trabajadores salen del Centro Binacional se reportan por un grupo interno de </w:t>
      </w:r>
      <w:r w:rsidR="00785DB8" w:rsidRPr="00575786">
        <w:rPr>
          <w:rFonts w:ascii="Arial" w:hAnsi="Arial" w:cs="Arial"/>
          <w:lang w:val="es-CO"/>
        </w:rPr>
        <w:t>WhatsApp</w:t>
      </w:r>
      <w:r w:rsidR="00A14570" w:rsidRPr="00575786">
        <w:rPr>
          <w:rFonts w:ascii="Arial" w:hAnsi="Arial" w:cs="Arial"/>
          <w:lang w:val="es-CO"/>
        </w:rPr>
        <w:t xml:space="preserve"> de la Federación para llevar un monitoreo constante del personal en terreno.</w:t>
      </w:r>
    </w:p>
    <w:p w14:paraId="6FDB0D85" w14:textId="266DA5B7" w:rsidR="00A14570" w:rsidRPr="00575786" w:rsidRDefault="00A14570" w:rsidP="00575786">
      <w:pPr>
        <w:jc w:val="both"/>
        <w:rPr>
          <w:rFonts w:ascii="Arial" w:hAnsi="Arial" w:cs="Arial"/>
          <w:lang w:val="es-CO"/>
        </w:rPr>
      </w:pPr>
      <w:r w:rsidRPr="00575786">
        <w:rPr>
          <w:rFonts w:ascii="Arial" w:hAnsi="Arial" w:cs="Arial"/>
          <w:lang w:val="es-CO"/>
        </w:rPr>
        <w:t>La Fede</w:t>
      </w:r>
      <w:r w:rsidR="009469BF" w:rsidRPr="00575786">
        <w:rPr>
          <w:rFonts w:ascii="Arial" w:hAnsi="Arial" w:cs="Arial"/>
          <w:lang w:val="es-CO"/>
        </w:rPr>
        <w:t>ración, que está desde 2018 en la zona,</w:t>
      </w:r>
      <w:r w:rsidR="006E0F0B" w:rsidRPr="00575786">
        <w:rPr>
          <w:rFonts w:ascii="Arial" w:hAnsi="Arial" w:cs="Arial"/>
          <w:lang w:val="es-CO"/>
        </w:rPr>
        <w:t xml:space="preserve"> no cuenta con un local propio en la Ciudad de Tumbes, sin embargo,</w:t>
      </w:r>
      <w:r w:rsidR="009469BF" w:rsidRPr="00575786">
        <w:rPr>
          <w:rFonts w:ascii="Arial" w:hAnsi="Arial" w:cs="Arial"/>
          <w:lang w:val="es-CO"/>
        </w:rPr>
        <w:t xml:space="preserve"> cuenta con aproximadamente 11 personas trabajando </w:t>
      </w:r>
      <w:r w:rsidR="006E0F0B" w:rsidRPr="00575786">
        <w:rPr>
          <w:rFonts w:ascii="Arial" w:hAnsi="Arial" w:cs="Arial"/>
          <w:lang w:val="es-CO"/>
        </w:rPr>
        <w:t xml:space="preserve">en </w:t>
      </w:r>
      <w:r w:rsidR="003371E3" w:rsidRPr="00575786">
        <w:rPr>
          <w:rFonts w:ascii="Arial" w:hAnsi="Arial" w:cs="Arial"/>
          <w:lang w:val="es-CO"/>
        </w:rPr>
        <w:t>el Centro Binacional de Atención</w:t>
      </w:r>
      <w:r w:rsidR="00E90EB2" w:rsidRPr="00575786">
        <w:rPr>
          <w:rFonts w:ascii="Arial" w:hAnsi="Arial" w:cs="Arial"/>
          <w:lang w:val="es-CO"/>
        </w:rPr>
        <w:t xml:space="preserve"> en </w:t>
      </w:r>
      <w:r w:rsidR="00785DB8" w:rsidRPr="00575786">
        <w:rPr>
          <w:rFonts w:ascii="Arial" w:hAnsi="Arial" w:cs="Arial"/>
          <w:lang w:val="es-CO"/>
        </w:rPr>
        <w:t>Frontera</w:t>
      </w:r>
      <w:r w:rsidR="00E90EB2" w:rsidRPr="00575786">
        <w:rPr>
          <w:rFonts w:ascii="Arial" w:hAnsi="Arial" w:cs="Arial"/>
          <w:lang w:val="es-CO"/>
        </w:rPr>
        <w:t xml:space="preserve"> (CEBAF)</w:t>
      </w:r>
      <w:r w:rsidR="00C35059" w:rsidRPr="00575786">
        <w:rPr>
          <w:rFonts w:ascii="Arial" w:hAnsi="Arial" w:cs="Arial"/>
          <w:lang w:val="es-CO"/>
        </w:rPr>
        <w:t>.</w:t>
      </w:r>
    </w:p>
    <w:p w14:paraId="1A409108" w14:textId="3BF8A122" w:rsidR="00EF2052" w:rsidRPr="00575786" w:rsidRDefault="006012C2" w:rsidP="00575786">
      <w:pPr>
        <w:jc w:val="both"/>
        <w:rPr>
          <w:rFonts w:ascii="Arial" w:hAnsi="Arial" w:cs="Arial"/>
          <w:lang w:val="es-CO"/>
        </w:rPr>
      </w:pPr>
      <w:r w:rsidRPr="00575786">
        <w:rPr>
          <w:rFonts w:ascii="Arial" w:hAnsi="Arial" w:cs="Arial"/>
          <w:lang w:val="es-CO"/>
        </w:rPr>
        <w:t>En el Centro Binac</w:t>
      </w:r>
      <w:r w:rsidR="009450B9" w:rsidRPr="00575786">
        <w:rPr>
          <w:rFonts w:ascii="Arial" w:hAnsi="Arial" w:cs="Arial"/>
          <w:lang w:val="es-CO"/>
        </w:rPr>
        <w:t>ional hay presencia de la Organización Internacional para las Migraciones</w:t>
      </w:r>
      <w:r w:rsidR="00210196" w:rsidRPr="00575786">
        <w:rPr>
          <w:rFonts w:ascii="Arial" w:hAnsi="Arial" w:cs="Arial"/>
          <w:lang w:val="es-CO"/>
        </w:rPr>
        <w:t xml:space="preserve"> (OIM)</w:t>
      </w:r>
      <w:r w:rsidR="009450B9" w:rsidRPr="00575786">
        <w:rPr>
          <w:rFonts w:ascii="Arial" w:hAnsi="Arial" w:cs="Arial"/>
          <w:lang w:val="es-CO"/>
        </w:rPr>
        <w:t xml:space="preserve">, el Alto </w:t>
      </w:r>
      <w:r w:rsidR="00785DB8" w:rsidRPr="00575786">
        <w:rPr>
          <w:rFonts w:ascii="Arial" w:hAnsi="Arial" w:cs="Arial"/>
          <w:lang w:val="es-CO"/>
        </w:rPr>
        <w:t xml:space="preserve"> Comisionado de las Naciones Unidas para los Refugiados (ACNUR)</w:t>
      </w:r>
      <w:r w:rsidR="00326C51" w:rsidRPr="00575786">
        <w:rPr>
          <w:rFonts w:ascii="Arial" w:hAnsi="Arial" w:cs="Arial"/>
          <w:lang w:val="es-CO"/>
        </w:rPr>
        <w:t xml:space="preserve">, </w:t>
      </w:r>
      <w:r w:rsidR="005A787B" w:rsidRPr="00575786">
        <w:rPr>
          <w:rFonts w:ascii="Arial" w:hAnsi="Arial" w:cs="Arial"/>
          <w:lang w:val="es-CO"/>
        </w:rPr>
        <w:t>el</w:t>
      </w:r>
      <w:r w:rsidR="00F66ABA" w:rsidRPr="00575786">
        <w:rPr>
          <w:rFonts w:ascii="Arial" w:hAnsi="Arial" w:cs="Arial"/>
          <w:lang w:val="es-CO"/>
        </w:rPr>
        <w:t xml:space="preserve"> Fondo de Naciones Unidas para la Infancia (Unicef), puesto de Restablecimiento de</w:t>
      </w:r>
      <w:r w:rsidR="006775C1" w:rsidRPr="00575786">
        <w:rPr>
          <w:rFonts w:ascii="Arial" w:hAnsi="Arial" w:cs="Arial"/>
          <w:lang w:val="es-CO"/>
        </w:rPr>
        <w:t>l  Contacto entre Familiares</w:t>
      </w:r>
      <w:r w:rsidR="00BF03FE" w:rsidRPr="00575786">
        <w:rPr>
          <w:rFonts w:ascii="Arial" w:hAnsi="Arial" w:cs="Arial"/>
          <w:lang w:val="es-CO"/>
        </w:rPr>
        <w:t xml:space="preserve"> (RCF) del Comité Internacional de la Cruz Roja (CICR</w:t>
      </w:r>
      <w:r w:rsidR="00A40C74" w:rsidRPr="00575786">
        <w:rPr>
          <w:rFonts w:ascii="Arial" w:hAnsi="Arial" w:cs="Arial"/>
          <w:lang w:val="es-CO"/>
        </w:rPr>
        <w:t>)</w:t>
      </w:r>
      <w:r w:rsidR="005F4231" w:rsidRPr="00575786">
        <w:rPr>
          <w:rFonts w:ascii="Arial" w:hAnsi="Arial" w:cs="Arial"/>
          <w:lang w:val="es-CO"/>
        </w:rPr>
        <w:t xml:space="preserve"> ejecutado por la Cruz Roja Peruana.</w:t>
      </w:r>
    </w:p>
    <w:p w14:paraId="0C845F5D" w14:textId="00A23254" w:rsidR="005F4231" w:rsidRPr="00575786" w:rsidRDefault="005F4231" w:rsidP="00575786">
      <w:pPr>
        <w:jc w:val="both"/>
        <w:rPr>
          <w:rFonts w:ascii="Arial" w:hAnsi="Arial" w:cs="Arial"/>
          <w:lang w:val="es-CO"/>
        </w:rPr>
      </w:pPr>
      <w:r w:rsidRPr="00575786">
        <w:rPr>
          <w:rFonts w:ascii="Arial" w:hAnsi="Arial" w:cs="Arial"/>
          <w:lang w:val="es-CO"/>
        </w:rPr>
        <w:t xml:space="preserve">La Cruz Roja Peruana </w:t>
      </w:r>
      <w:r w:rsidR="00E60CE5" w:rsidRPr="00575786">
        <w:rPr>
          <w:rFonts w:ascii="Arial" w:hAnsi="Arial" w:cs="Arial"/>
          <w:lang w:val="es-CO"/>
        </w:rPr>
        <w:t>tiene presencia por medio de la F</w:t>
      </w:r>
      <w:r w:rsidRPr="00575786">
        <w:rPr>
          <w:rFonts w:ascii="Arial" w:hAnsi="Arial" w:cs="Arial"/>
          <w:lang w:val="es-CO"/>
        </w:rPr>
        <w:t>ilial de Tumbes</w:t>
      </w:r>
      <w:r w:rsidR="00E60CE5" w:rsidRPr="00575786">
        <w:rPr>
          <w:rFonts w:ascii="Arial" w:hAnsi="Arial" w:cs="Arial"/>
          <w:lang w:val="es-CO"/>
        </w:rPr>
        <w:t>.</w:t>
      </w:r>
    </w:p>
    <w:p w14:paraId="2BE4AEC1" w14:textId="0472759C" w:rsidR="004C3F0A" w:rsidRPr="00575786" w:rsidRDefault="009A7DA6" w:rsidP="00575786">
      <w:pPr>
        <w:jc w:val="both"/>
        <w:rPr>
          <w:rFonts w:ascii="Arial" w:hAnsi="Arial" w:cs="Arial"/>
          <w:b/>
          <w:bCs/>
          <w:i/>
          <w:iCs/>
          <w:lang w:val="es-CO"/>
        </w:rPr>
      </w:pPr>
      <w:r w:rsidRPr="00575786">
        <w:rPr>
          <w:rFonts w:ascii="Arial" w:hAnsi="Arial" w:cs="Arial"/>
          <w:b/>
          <w:bCs/>
          <w:i/>
          <w:iCs/>
          <w:lang w:val="es-CO"/>
        </w:rPr>
        <w:t xml:space="preserve">La </w:t>
      </w:r>
      <w:proofErr w:type="gramStart"/>
      <w:r w:rsidRPr="00575786">
        <w:rPr>
          <w:rFonts w:ascii="Arial" w:hAnsi="Arial" w:cs="Arial"/>
          <w:b/>
          <w:bCs/>
          <w:i/>
          <w:iCs/>
          <w:lang w:val="es-CO"/>
        </w:rPr>
        <w:t>Presidenta</w:t>
      </w:r>
      <w:proofErr w:type="gramEnd"/>
      <w:r w:rsidRPr="00575786">
        <w:rPr>
          <w:rFonts w:ascii="Arial" w:hAnsi="Arial" w:cs="Arial"/>
          <w:b/>
          <w:bCs/>
          <w:i/>
          <w:iCs/>
          <w:lang w:val="es-CO"/>
        </w:rPr>
        <w:t xml:space="preserve"> de la Filial de Tumbes se llama Lidia </w:t>
      </w:r>
      <w:proofErr w:type="spellStart"/>
      <w:r w:rsidRPr="00575786">
        <w:rPr>
          <w:rFonts w:ascii="Arial" w:hAnsi="Arial" w:cs="Arial"/>
          <w:b/>
          <w:bCs/>
          <w:i/>
          <w:iCs/>
          <w:lang w:val="es-CO"/>
        </w:rPr>
        <w:t>Feijo</w:t>
      </w:r>
      <w:proofErr w:type="spellEnd"/>
      <w:r w:rsidRPr="00575786">
        <w:rPr>
          <w:rFonts w:ascii="Arial" w:hAnsi="Arial" w:cs="Arial"/>
          <w:b/>
          <w:bCs/>
          <w:i/>
          <w:iCs/>
          <w:lang w:val="es-CO"/>
        </w:rPr>
        <w:t xml:space="preserve"> y su número de contacto es: </w:t>
      </w:r>
      <w:r w:rsidR="00725110" w:rsidRPr="00575786">
        <w:rPr>
          <w:rFonts w:ascii="Arial" w:hAnsi="Arial" w:cs="Arial"/>
          <w:b/>
          <w:bCs/>
          <w:i/>
          <w:iCs/>
          <w:lang w:val="es-CO"/>
        </w:rPr>
        <w:t xml:space="preserve"> </w:t>
      </w:r>
      <w:r w:rsidR="00F664CE" w:rsidRPr="00F664CE">
        <w:rPr>
          <w:rFonts w:ascii="Arial" w:hAnsi="Arial" w:cs="Arial"/>
          <w:b/>
          <w:bCs/>
          <w:i/>
          <w:iCs/>
          <w:lang w:val="es-CO"/>
        </w:rPr>
        <w:t>+</w:t>
      </w:r>
      <w:r w:rsidR="00725110" w:rsidRPr="00575786">
        <w:rPr>
          <w:rFonts w:ascii="Arial" w:hAnsi="Arial" w:cs="Arial"/>
          <w:b/>
          <w:bCs/>
          <w:i/>
          <w:iCs/>
          <w:lang w:val="es-CO"/>
        </w:rPr>
        <w:t>51 972</w:t>
      </w:r>
      <w:r w:rsidR="0082570A" w:rsidRPr="00575786">
        <w:rPr>
          <w:rFonts w:ascii="Arial" w:hAnsi="Arial" w:cs="Arial"/>
          <w:b/>
          <w:bCs/>
          <w:i/>
          <w:iCs/>
          <w:lang w:val="es-CO"/>
        </w:rPr>
        <w:t xml:space="preserve"> 699 734</w:t>
      </w:r>
    </w:p>
    <w:p w14:paraId="16E15AB3" w14:textId="0F7E6DF0" w:rsidR="00F664CE" w:rsidRPr="00575786" w:rsidRDefault="00F664CE" w:rsidP="00575786">
      <w:pPr>
        <w:jc w:val="both"/>
        <w:rPr>
          <w:rFonts w:ascii="Arial" w:hAnsi="Arial" w:cs="Arial"/>
          <w:b/>
          <w:bCs/>
          <w:i/>
          <w:iCs/>
          <w:lang w:val="es-CO"/>
        </w:rPr>
      </w:pPr>
      <w:r w:rsidRPr="00575786">
        <w:rPr>
          <w:rFonts w:ascii="Arial" w:hAnsi="Arial" w:cs="Arial"/>
          <w:b/>
          <w:bCs/>
          <w:i/>
          <w:iCs/>
          <w:lang w:val="es-CO"/>
        </w:rPr>
        <w:t xml:space="preserve">El Coordinador de Terreno de la Federación Internacional es Esteban Fernández y su número de contacto es </w:t>
      </w:r>
      <w:r w:rsidRPr="00F664CE">
        <w:rPr>
          <w:rFonts w:ascii="Arial" w:hAnsi="Arial" w:cs="Arial"/>
          <w:b/>
          <w:bCs/>
          <w:i/>
          <w:iCs/>
          <w:lang w:val="es-CO"/>
        </w:rPr>
        <w:t>+</w:t>
      </w:r>
      <w:r w:rsidR="007D512F" w:rsidRPr="00575786">
        <w:rPr>
          <w:rFonts w:ascii="Arial" w:hAnsi="Arial" w:cs="Arial"/>
          <w:b/>
          <w:bCs/>
          <w:i/>
          <w:iCs/>
          <w:lang w:val="es-CO"/>
        </w:rPr>
        <w:t>51 934 4</w:t>
      </w:r>
      <w:r w:rsidR="00B8360E" w:rsidRPr="00575786">
        <w:rPr>
          <w:rFonts w:ascii="Arial" w:hAnsi="Arial" w:cs="Arial"/>
          <w:b/>
          <w:bCs/>
          <w:i/>
          <w:iCs/>
          <w:lang w:val="es-CO"/>
        </w:rPr>
        <w:t>83 817</w:t>
      </w:r>
    </w:p>
    <w:p w14:paraId="094B2102" w14:textId="10969E8A" w:rsidR="005A787B" w:rsidRPr="00575786" w:rsidRDefault="005A787B" w:rsidP="00575786">
      <w:pPr>
        <w:jc w:val="both"/>
        <w:rPr>
          <w:rStyle w:val="SubtleReference"/>
          <w:rFonts w:ascii="Arial" w:hAnsi="Arial" w:cs="Arial"/>
          <w:b/>
          <w:bCs/>
          <w:color w:val="C00000"/>
          <w:lang w:val="es-CO"/>
        </w:rPr>
      </w:pPr>
    </w:p>
    <w:p w14:paraId="04BD29F6" w14:textId="52799A4E" w:rsidR="00620524" w:rsidRPr="00287C46" w:rsidRDefault="00287C46" w:rsidP="00287C46">
      <w:pPr>
        <w:rPr>
          <w:rFonts w:ascii="Arial" w:hAnsi="Arial" w:cs="Arial"/>
          <w:b/>
          <w:bCs/>
          <w:sz w:val="24"/>
          <w:szCs w:val="24"/>
          <w:lang w:val="es-CO"/>
        </w:rPr>
      </w:pPr>
      <w:r w:rsidRPr="00287C46">
        <w:rPr>
          <w:rFonts w:ascii="Arial" w:hAnsi="Arial" w:cs="Arial"/>
          <w:b/>
          <w:bCs/>
          <w:sz w:val="24"/>
          <w:szCs w:val="24"/>
          <w:lang w:val="es-CO"/>
        </w:rPr>
        <w:t>ANTES DE VIAJAR TENGA EN CUENTA</w:t>
      </w:r>
    </w:p>
    <w:p w14:paraId="61E4AAE7" w14:textId="77777777" w:rsidR="00620524" w:rsidRPr="00575786" w:rsidRDefault="00620524" w:rsidP="00575786">
      <w:pPr>
        <w:pStyle w:val="ListParagraph"/>
        <w:numPr>
          <w:ilvl w:val="0"/>
          <w:numId w:val="1"/>
        </w:numPr>
        <w:jc w:val="both"/>
        <w:rPr>
          <w:rStyle w:val="SubtleReference"/>
          <w:rFonts w:ascii="Arial" w:hAnsi="Arial" w:cs="Arial"/>
          <w:b/>
          <w:bCs/>
          <w:color w:val="000000" w:themeColor="text1"/>
        </w:rPr>
      </w:pPr>
      <w:r w:rsidRPr="00575786">
        <w:rPr>
          <w:rStyle w:val="SubtleReference"/>
          <w:rFonts w:ascii="Arial" w:hAnsi="Arial" w:cs="Arial"/>
          <w:b/>
          <w:bCs/>
          <w:color w:val="000000" w:themeColor="text1"/>
        </w:rPr>
        <w:t xml:space="preserve">Seguro de </w:t>
      </w:r>
      <w:proofErr w:type="spellStart"/>
      <w:r w:rsidRPr="00575786">
        <w:rPr>
          <w:rStyle w:val="SubtleReference"/>
          <w:rFonts w:ascii="Arial" w:hAnsi="Arial" w:cs="Arial"/>
          <w:b/>
          <w:bCs/>
          <w:color w:val="000000" w:themeColor="text1"/>
        </w:rPr>
        <w:t>viaje</w:t>
      </w:r>
      <w:proofErr w:type="spellEnd"/>
    </w:p>
    <w:p w14:paraId="1C7D3830" w14:textId="0899E08F" w:rsidR="00620524" w:rsidRPr="00575786" w:rsidRDefault="00620524" w:rsidP="00575786">
      <w:pPr>
        <w:jc w:val="both"/>
        <w:rPr>
          <w:rFonts w:ascii="Arial" w:hAnsi="Arial" w:cs="Arial"/>
          <w:color w:val="000000" w:themeColor="text1"/>
          <w:lang w:val="es-CO"/>
        </w:rPr>
      </w:pPr>
      <w:r w:rsidRPr="00575786">
        <w:rPr>
          <w:rFonts w:ascii="Arial" w:hAnsi="Arial" w:cs="Arial"/>
          <w:color w:val="000000" w:themeColor="text1"/>
          <w:lang w:val="es-CO"/>
        </w:rPr>
        <w:t>Todas las personas que viajen en nombre de la Federación</w:t>
      </w:r>
      <w:r w:rsidR="00C06347" w:rsidRPr="00575786">
        <w:rPr>
          <w:rFonts w:ascii="Arial" w:hAnsi="Arial" w:cs="Arial"/>
          <w:color w:val="000000" w:themeColor="text1"/>
          <w:lang w:val="es-CO"/>
        </w:rPr>
        <w:t xml:space="preserve"> y/o financiado</w:t>
      </w:r>
      <w:r w:rsidR="00901694" w:rsidRPr="00575786">
        <w:rPr>
          <w:rFonts w:ascii="Arial" w:hAnsi="Arial" w:cs="Arial"/>
          <w:color w:val="000000" w:themeColor="text1"/>
          <w:lang w:val="es-CO"/>
        </w:rPr>
        <w:t xml:space="preserve"> por la Federación</w:t>
      </w:r>
      <w:r w:rsidRPr="00575786">
        <w:rPr>
          <w:rFonts w:ascii="Arial" w:hAnsi="Arial" w:cs="Arial"/>
          <w:color w:val="000000" w:themeColor="text1"/>
          <w:lang w:val="es-CO"/>
        </w:rPr>
        <w:t xml:space="preserve"> deben contar con un seguro de viaje.</w:t>
      </w:r>
    </w:p>
    <w:p w14:paraId="0AE13BDE" w14:textId="20328F71" w:rsidR="00620524" w:rsidRPr="00575786" w:rsidRDefault="00620524" w:rsidP="00575786">
      <w:pPr>
        <w:pStyle w:val="ListParagraph"/>
        <w:numPr>
          <w:ilvl w:val="0"/>
          <w:numId w:val="1"/>
        </w:numPr>
        <w:jc w:val="both"/>
        <w:rPr>
          <w:rStyle w:val="SubtleReference"/>
          <w:rFonts w:ascii="Arial" w:hAnsi="Arial" w:cs="Arial"/>
          <w:b/>
          <w:bCs/>
          <w:color w:val="000000" w:themeColor="text1"/>
          <w:lang w:val="es-CO"/>
        </w:rPr>
      </w:pPr>
      <w:r w:rsidRPr="00575786">
        <w:rPr>
          <w:rStyle w:val="SubtleReference"/>
          <w:rFonts w:ascii="Arial" w:hAnsi="Arial" w:cs="Arial"/>
          <w:b/>
          <w:bCs/>
          <w:color w:val="000000" w:themeColor="text1"/>
          <w:lang w:val="es-CO"/>
        </w:rPr>
        <w:t>Pasaporte original</w:t>
      </w:r>
      <w:r w:rsidR="00784982" w:rsidRPr="00575786">
        <w:rPr>
          <w:rStyle w:val="SubtleReference"/>
          <w:rFonts w:ascii="Arial" w:hAnsi="Arial" w:cs="Arial"/>
          <w:b/>
          <w:bCs/>
          <w:color w:val="000000" w:themeColor="text1"/>
          <w:lang w:val="es-CO"/>
        </w:rPr>
        <w:t xml:space="preserve"> </w:t>
      </w:r>
      <w:r w:rsidR="00993AE4" w:rsidRPr="00575786">
        <w:rPr>
          <w:rStyle w:val="SubtleReference"/>
          <w:rFonts w:ascii="Arial" w:hAnsi="Arial" w:cs="Arial"/>
          <w:b/>
          <w:bCs/>
          <w:color w:val="000000" w:themeColor="text1"/>
          <w:lang w:val="es-CO"/>
        </w:rPr>
        <w:t xml:space="preserve"> y sus respectivas copias.</w:t>
      </w:r>
    </w:p>
    <w:p w14:paraId="7DC2707D" w14:textId="78C3B171" w:rsidR="00620524" w:rsidRPr="00575786" w:rsidRDefault="00620524" w:rsidP="00575786">
      <w:pPr>
        <w:jc w:val="both"/>
        <w:rPr>
          <w:rFonts w:ascii="Arial" w:hAnsi="Arial" w:cs="Arial"/>
          <w:color w:val="000000" w:themeColor="text1"/>
          <w:lang w:val="es-CO"/>
        </w:rPr>
      </w:pPr>
      <w:r w:rsidRPr="00575786">
        <w:rPr>
          <w:rFonts w:ascii="Arial" w:hAnsi="Arial" w:cs="Arial"/>
          <w:color w:val="000000" w:themeColor="text1"/>
          <w:lang w:val="es-CO"/>
        </w:rPr>
        <w:t xml:space="preserve">Para </w:t>
      </w:r>
      <w:r w:rsidR="00784982" w:rsidRPr="00575786">
        <w:rPr>
          <w:rFonts w:ascii="Arial" w:hAnsi="Arial" w:cs="Arial"/>
          <w:color w:val="000000" w:themeColor="text1"/>
          <w:lang w:val="es-CO"/>
        </w:rPr>
        <w:t>el departamento de Tumbes</w:t>
      </w:r>
      <w:r w:rsidRPr="00575786">
        <w:rPr>
          <w:rFonts w:ascii="Arial" w:hAnsi="Arial" w:cs="Arial"/>
          <w:color w:val="000000" w:themeColor="text1"/>
          <w:lang w:val="es-CO"/>
        </w:rPr>
        <w:t xml:space="preserve"> debe llevar su pasaporte original</w:t>
      </w:r>
      <w:r w:rsidR="00C56BD2" w:rsidRPr="00575786">
        <w:rPr>
          <w:rFonts w:ascii="Arial" w:hAnsi="Arial" w:cs="Arial"/>
          <w:color w:val="000000" w:themeColor="text1"/>
          <w:lang w:val="es-CO"/>
        </w:rPr>
        <w:t>, pero u</w:t>
      </w:r>
      <w:r w:rsidR="00993AE4" w:rsidRPr="00575786">
        <w:rPr>
          <w:rFonts w:ascii="Arial" w:hAnsi="Arial" w:cs="Arial"/>
          <w:color w:val="000000" w:themeColor="text1"/>
          <w:lang w:val="es-CO"/>
        </w:rPr>
        <w:t xml:space="preserve">na vez se encuentre en el hotel, se recomienda sacarle copia a su página principal y al sello de entrada a país y proceder a dejar el documento original en la caja fuerte del hotel. </w:t>
      </w:r>
    </w:p>
    <w:p w14:paraId="4C518106" w14:textId="64C3BEC4" w:rsidR="002A7399" w:rsidRPr="00575786" w:rsidRDefault="004F39B6" w:rsidP="00575786">
      <w:pPr>
        <w:pStyle w:val="ListParagraph"/>
        <w:numPr>
          <w:ilvl w:val="0"/>
          <w:numId w:val="1"/>
        </w:numPr>
        <w:jc w:val="both"/>
        <w:rPr>
          <w:rStyle w:val="SubtleReference"/>
          <w:rFonts w:ascii="Arial" w:hAnsi="Arial" w:cs="Arial"/>
          <w:smallCaps w:val="0"/>
          <w:color w:val="000000" w:themeColor="text1"/>
          <w:lang w:val="es-CO"/>
        </w:rPr>
      </w:pPr>
      <w:r w:rsidRPr="00575786">
        <w:rPr>
          <w:rStyle w:val="SubtleReference"/>
          <w:rFonts w:ascii="Arial" w:hAnsi="Arial" w:cs="Arial"/>
          <w:b/>
          <w:bCs/>
          <w:color w:val="000000" w:themeColor="text1"/>
          <w:lang w:val="es-CO"/>
        </w:rPr>
        <w:t>Orden de Misión</w:t>
      </w:r>
      <w:r w:rsidRPr="00575786">
        <w:rPr>
          <w:rStyle w:val="SubtleReference"/>
          <w:rFonts w:ascii="Arial" w:hAnsi="Arial" w:cs="Arial"/>
          <w:smallCaps w:val="0"/>
          <w:color w:val="000000" w:themeColor="text1"/>
          <w:lang w:val="es-CO"/>
        </w:rPr>
        <w:t xml:space="preserve"> </w:t>
      </w:r>
      <w:r w:rsidRPr="00575786">
        <w:rPr>
          <w:rStyle w:val="SubtleReference"/>
          <w:rFonts w:ascii="Arial" w:hAnsi="Arial" w:cs="Arial"/>
          <w:b/>
          <w:bCs/>
          <w:color w:val="000000" w:themeColor="text1"/>
          <w:highlight w:val="yellow"/>
          <w:lang w:val="es-CO"/>
        </w:rPr>
        <w:t>(por confirmar)</w:t>
      </w:r>
    </w:p>
    <w:p w14:paraId="6993146D" w14:textId="68A7FB1F" w:rsidR="004F39B6" w:rsidRPr="00575786" w:rsidRDefault="00993AE4" w:rsidP="00575786">
      <w:pPr>
        <w:jc w:val="both"/>
        <w:rPr>
          <w:rStyle w:val="SubtleReference"/>
          <w:rFonts w:ascii="Arial" w:hAnsi="Arial" w:cs="Arial"/>
          <w:i/>
          <w:iCs/>
          <w:smallCaps w:val="0"/>
          <w:color w:val="000000" w:themeColor="text1"/>
          <w:lang w:val="es-CO"/>
        </w:rPr>
      </w:pPr>
      <w:r w:rsidRPr="00575786">
        <w:rPr>
          <w:rStyle w:val="SubtleReference"/>
          <w:rFonts w:ascii="Arial" w:hAnsi="Arial" w:cs="Arial"/>
          <w:i/>
          <w:iCs/>
          <w:smallCaps w:val="0"/>
          <w:color w:val="000000" w:themeColor="text1"/>
          <w:highlight w:val="yellow"/>
          <w:lang w:val="es-CO"/>
        </w:rPr>
        <w:t>Confirmar con el Clúster si cuando se va a viajar a Tumbes están realizando una Orden de misión</w:t>
      </w:r>
    </w:p>
    <w:p w14:paraId="47304871" w14:textId="77777777" w:rsidR="00620524" w:rsidRPr="00575786" w:rsidRDefault="00620524" w:rsidP="00575786">
      <w:pPr>
        <w:pStyle w:val="ListParagraph"/>
        <w:numPr>
          <w:ilvl w:val="0"/>
          <w:numId w:val="1"/>
        </w:numPr>
        <w:jc w:val="both"/>
        <w:rPr>
          <w:rStyle w:val="SubtleReference"/>
          <w:rFonts w:ascii="Arial" w:hAnsi="Arial" w:cs="Arial"/>
          <w:b/>
          <w:bCs/>
          <w:color w:val="000000" w:themeColor="text1"/>
        </w:rPr>
      </w:pPr>
      <w:proofErr w:type="spellStart"/>
      <w:r w:rsidRPr="00575786">
        <w:rPr>
          <w:rStyle w:val="SubtleReference"/>
          <w:rFonts w:ascii="Arial" w:hAnsi="Arial" w:cs="Arial"/>
          <w:b/>
          <w:bCs/>
          <w:color w:val="000000" w:themeColor="text1"/>
        </w:rPr>
        <w:lastRenderedPageBreak/>
        <w:t>Vacuna</w:t>
      </w:r>
      <w:proofErr w:type="spellEnd"/>
      <w:r w:rsidRPr="00575786">
        <w:rPr>
          <w:rStyle w:val="SubtleReference"/>
          <w:rFonts w:ascii="Arial" w:hAnsi="Arial" w:cs="Arial"/>
          <w:b/>
          <w:bCs/>
          <w:color w:val="000000" w:themeColor="text1"/>
        </w:rPr>
        <w:t xml:space="preserve"> de </w:t>
      </w:r>
      <w:proofErr w:type="spellStart"/>
      <w:r w:rsidRPr="00575786">
        <w:rPr>
          <w:rStyle w:val="SubtleReference"/>
          <w:rFonts w:ascii="Arial" w:hAnsi="Arial" w:cs="Arial"/>
          <w:b/>
          <w:bCs/>
          <w:color w:val="000000" w:themeColor="text1"/>
        </w:rPr>
        <w:t>fiebre</w:t>
      </w:r>
      <w:proofErr w:type="spellEnd"/>
      <w:r w:rsidRPr="00575786">
        <w:rPr>
          <w:rStyle w:val="SubtleReference"/>
          <w:rFonts w:ascii="Arial" w:hAnsi="Arial" w:cs="Arial"/>
          <w:b/>
          <w:bCs/>
          <w:color w:val="000000" w:themeColor="text1"/>
        </w:rPr>
        <w:t xml:space="preserve"> amarilla</w:t>
      </w:r>
    </w:p>
    <w:p w14:paraId="2257F2D8" w14:textId="5D6D9B1B" w:rsidR="00620524" w:rsidRPr="00575786" w:rsidRDefault="00620524" w:rsidP="00575786">
      <w:pPr>
        <w:jc w:val="both"/>
        <w:rPr>
          <w:rFonts w:ascii="Arial" w:hAnsi="Arial" w:cs="Arial"/>
          <w:color w:val="000000" w:themeColor="text1"/>
          <w:lang w:val="es-CO"/>
        </w:rPr>
      </w:pPr>
      <w:r w:rsidRPr="00575786">
        <w:rPr>
          <w:rFonts w:ascii="Arial" w:hAnsi="Arial" w:cs="Arial"/>
          <w:color w:val="000000" w:themeColor="text1"/>
          <w:lang w:val="es-CO"/>
        </w:rPr>
        <w:t xml:space="preserve">Se </w:t>
      </w:r>
      <w:r w:rsidR="00993AE4" w:rsidRPr="00575786">
        <w:rPr>
          <w:rFonts w:ascii="Arial" w:hAnsi="Arial" w:cs="Arial"/>
          <w:color w:val="000000" w:themeColor="text1"/>
          <w:lang w:val="es-CO"/>
        </w:rPr>
        <w:t>reitera</w:t>
      </w:r>
      <w:r w:rsidRPr="00575786">
        <w:rPr>
          <w:rFonts w:ascii="Arial" w:hAnsi="Arial" w:cs="Arial"/>
          <w:color w:val="000000" w:themeColor="text1"/>
          <w:lang w:val="es-CO"/>
        </w:rPr>
        <w:t xml:space="preserve"> que va a una zona selvática y hay una cantidad masiva de mosquitos que pueden afectar su misión, si viaja al</w:t>
      </w:r>
      <w:r w:rsidR="00784982" w:rsidRPr="00575786">
        <w:rPr>
          <w:rFonts w:ascii="Arial" w:hAnsi="Arial" w:cs="Arial"/>
          <w:color w:val="000000" w:themeColor="text1"/>
          <w:lang w:val="es-CO"/>
        </w:rPr>
        <w:t xml:space="preserve"> Perú </w:t>
      </w:r>
      <w:r w:rsidRPr="00575786">
        <w:rPr>
          <w:rFonts w:ascii="Arial" w:hAnsi="Arial" w:cs="Arial"/>
          <w:color w:val="000000" w:themeColor="text1"/>
          <w:lang w:val="es-CO"/>
        </w:rPr>
        <w:t xml:space="preserve">aplíquese la vacuna 10 días antes, en caso de no tenerla. </w:t>
      </w:r>
      <w:r w:rsidR="00991263" w:rsidRPr="00575786">
        <w:rPr>
          <w:rFonts w:ascii="Arial" w:hAnsi="Arial" w:cs="Arial"/>
          <w:color w:val="000000" w:themeColor="text1"/>
          <w:lang w:val="es-CO"/>
        </w:rPr>
        <w:t xml:space="preserve"> No </w:t>
      </w:r>
      <w:r w:rsidR="00080482" w:rsidRPr="00575786">
        <w:rPr>
          <w:rFonts w:ascii="Arial" w:hAnsi="Arial" w:cs="Arial"/>
          <w:color w:val="000000" w:themeColor="text1"/>
          <w:lang w:val="es-CO"/>
        </w:rPr>
        <w:t>olvide</w:t>
      </w:r>
      <w:r w:rsidR="00991263" w:rsidRPr="00575786">
        <w:rPr>
          <w:rFonts w:ascii="Arial" w:hAnsi="Arial" w:cs="Arial"/>
          <w:color w:val="000000" w:themeColor="text1"/>
          <w:lang w:val="es-CO"/>
        </w:rPr>
        <w:t xml:space="preserve"> llevar todo tipo de repelente, </w:t>
      </w:r>
      <w:r w:rsidR="00080482" w:rsidRPr="00575786">
        <w:rPr>
          <w:rFonts w:ascii="Arial" w:hAnsi="Arial" w:cs="Arial"/>
          <w:color w:val="000000" w:themeColor="text1"/>
          <w:lang w:val="es-CO"/>
        </w:rPr>
        <w:t>protector solar, gorra para el sol, etc.</w:t>
      </w:r>
    </w:p>
    <w:p w14:paraId="230C0024" w14:textId="421528E7" w:rsidR="00620524" w:rsidRPr="00575786" w:rsidRDefault="00620524" w:rsidP="00575786">
      <w:pPr>
        <w:pStyle w:val="ListParagraph"/>
        <w:numPr>
          <w:ilvl w:val="0"/>
          <w:numId w:val="1"/>
        </w:numPr>
        <w:jc w:val="both"/>
        <w:rPr>
          <w:rStyle w:val="SubtleReference"/>
          <w:rFonts w:ascii="Arial" w:hAnsi="Arial" w:cs="Arial"/>
          <w:b/>
          <w:bCs/>
          <w:color w:val="000000" w:themeColor="text1"/>
        </w:rPr>
      </w:pPr>
      <w:r w:rsidRPr="00575786">
        <w:rPr>
          <w:rStyle w:val="SubtleReference"/>
          <w:rFonts w:ascii="Arial" w:hAnsi="Arial" w:cs="Arial"/>
          <w:b/>
          <w:bCs/>
          <w:color w:val="000000" w:themeColor="text1"/>
        </w:rPr>
        <w:t xml:space="preserve">Centro </w:t>
      </w:r>
      <w:proofErr w:type="spellStart"/>
      <w:r w:rsidRPr="00575786">
        <w:rPr>
          <w:rStyle w:val="SubtleReference"/>
          <w:rFonts w:ascii="Arial" w:hAnsi="Arial" w:cs="Arial"/>
          <w:b/>
          <w:bCs/>
          <w:color w:val="000000" w:themeColor="text1"/>
        </w:rPr>
        <w:t>Médico</w:t>
      </w:r>
      <w:proofErr w:type="spellEnd"/>
    </w:p>
    <w:p w14:paraId="40CF09DF" w14:textId="49B30B7C" w:rsidR="00DC383D" w:rsidRPr="00575786" w:rsidRDefault="00514B5E" w:rsidP="00575786">
      <w:pPr>
        <w:jc w:val="both"/>
        <w:rPr>
          <w:rFonts w:ascii="Arial" w:hAnsi="Arial" w:cs="Arial"/>
          <w:lang w:val="es-CO"/>
        </w:rPr>
      </w:pPr>
      <w:r w:rsidRPr="00575786">
        <w:rPr>
          <w:rFonts w:ascii="Arial" w:hAnsi="Arial" w:cs="Arial"/>
          <w:lang w:val="es-CO"/>
        </w:rPr>
        <w:t>Se reitera que todo el personal viajando a Tumbes debe contar con seguro de viaje. Los hospitales / centros médicos que se usarían en caso de una emergencia médica en Tumbes son:</w:t>
      </w:r>
    </w:p>
    <w:p w14:paraId="23548ECE" w14:textId="36CD17A4" w:rsidR="00620524" w:rsidRPr="00575786" w:rsidRDefault="00CA7FA3" w:rsidP="00575786">
      <w:pPr>
        <w:pStyle w:val="ListParagraph"/>
        <w:numPr>
          <w:ilvl w:val="0"/>
          <w:numId w:val="21"/>
        </w:numPr>
        <w:jc w:val="both"/>
        <w:rPr>
          <w:rFonts w:ascii="Arial" w:hAnsi="Arial" w:cs="Arial"/>
          <w:lang w:val="es-CO"/>
        </w:rPr>
      </w:pPr>
      <w:r w:rsidRPr="00575786">
        <w:rPr>
          <w:rFonts w:ascii="Arial" w:hAnsi="Arial" w:cs="Arial"/>
          <w:lang w:val="es-CO"/>
        </w:rPr>
        <w:t>Primera instancia:</w:t>
      </w:r>
      <w:r w:rsidR="00297DA5" w:rsidRPr="00575786">
        <w:rPr>
          <w:rFonts w:ascii="Arial" w:hAnsi="Arial" w:cs="Arial"/>
          <w:lang w:val="es-CO"/>
        </w:rPr>
        <w:t xml:space="preserve"> Hospital Regional de Tumbes</w:t>
      </w:r>
      <w:r w:rsidR="000D7A2B" w:rsidRPr="00575786">
        <w:rPr>
          <w:rFonts w:ascii="Arial" w:hAnsi="Arial" w:cs="Arial"/>
          <w:lang w:val="es-CO"/>
        </w:rPr>
        <w:t xml:space="preserve"> (Hospital Regional Jamo II, Tumbes)</w:t>
      </w:r>
    </w:p>
    <w:p w14:paraId="3D6FD2AD" w14:textId="4DD66160" w:rsidR="00BF37F2" w:rsidRPr="00575786" w:rsidRDefault="00BF37F2" w:rsidP="00575786">
      <w:pPr>
        <w:pStyle w:val="ListParagraph"/>
        <w:jc w:val="both"/>
        <w:rPr>
          <w:rFonts w:ascii="Arial" w:hAnsi="Arial" w:cs="Arial"/>
          <w:lang w:val="es-CO"/>
        </w:rPr>
      </w:pPr>
      <w:r w:rsidRPr="00575786">
        <w:rPr>
          <w:rFonts w:ascii="Arial" w:hAnsi="Arial" w:cs="Arial"/>
          <w:lang w:val="es-CO"/>
        </w:rPr>
        <w:t xml:space="preserve">Dirección: AV. 24 de julio 565 </w:t>
      </w:r>
      <w:r w:rsidR="00E714CB" w:rsidRPr="00575786">
        <w:rPr>
          <w:rFonts w:ascii="Arial" w:hAnsi="Arial" w:cs="Arial"/>
          <w:lang w:val="es-CO"/>
        </w:rPr>
        <w:t>–</w:t>
      </w:r>
      <w:r w:rsidRPr="00575786">
        <w:rPr>
          <w:rFonts w:ascii="Arial" w:hAnsi="Arial" w:cs="Arial"/>
          <w:lang w:val="es-CO"/>
        </w:rPr>
        <w:t xml:space="preserve"> Tumbes</w:t>
      </w:r>
    </w:p>
    <w:p w14:paraId="65B5186F" w14:textId="2D3C10E8" w:rsidR="00E714CB" w:rsidRPr="00575786" w:rsidRDefault="00E714CB" w:rsidP="00575786">
      <w:pPr>
        <w:pStyle w:val="ListParagraph"/>
        <w:jc w:val="both"/>
        <w:rPr>
          <w:rFonts w:ascii="Arial" w:hAnsi="Arial" w:cs="Arial"/>
          <w:lang w:val="es-CO"/>
        </w:rPr>
      </w:pPr>
      <w:r w:rsidRPr="00575786">
        <w:rPr>
          <w:rFonts w:ascii="Arial" w:hAnsi="Arial" w:cs="Arial"/>
          <w:lang w:val="es-CO"/>
        </w:rPr>
        <w:t xml:space="preserve">Teléfono: </w:t>
      </w:r>
      <w:r w:rsidRPr="00575786">
        <w:rPr>
          <w:rFonts w:ascii="Arial" w:hAnsi="Arial" w:cs="Arial"/>
          <w:color w:val="1C1E21"/>
          <w:shd w:val="clear" w:color="auto" w:fill="FFFFFF"/>
        </w:rPr>
        <w:t>+51 72 601600</w:t>
      </w:r>
    </w:p>
    <w:p w14:paraId="6FF2F51F" w14:textId="77777777" w:rsidR="00BF37F2" w:rsidRPr="00575786" w:rsidRDefault="00BF37F2" w:rsidP="00575786">
      <w:pPr>
        <w:pStyle w:val="ListParagraph"/>
        <w:jc w:val="both"/>
        <w:rPr>
          <w:rFonts w:ascii="Arial" w:hAnsi="Arial" w:cs="Arial"/>
          <w:lang w:val="es-CO"/>
        </w:rPr>
      </w:pPr>
    </w:p>
    <w:p w14:paraId="58F39E9C" w14:textId="33CFA358" w:rsidR="00CA7FA3" w:rsidRPr="00063883" w:rsidRDefault="00CA7FA3" w:rsidP="00575786">
      <w:pPr>
        <w:pStyle w:val="ListParagraph"/>
        <w:numPr>
          <w:ilvl w:val="0"/>
          <w:numId w:val="21"/>
        </w:numPr>
        <w:jc w:val="both"/>
        <w:rPr>
          <w:rFonts w:ascii="Arial" w:hAnsi="Arial" w:cs="Arial"/>
          <w:highlight w:val="yellow"/>
          <w:lang w:val="es-CO"/>
        </w:rPr>
      </w:pPr>
      <w:bookmarkStart w:id="0" w:name="_GoBack"/>
      <w:bookmarkEnd w:id="0"/>
      <w:r w:rsidRPr="00063883">
        <w:rPr>
          <w:rFonts w:ascii="Arial" w:hAnsi="Arial" w:cs="Arial"/>
          <w:highlight w:val="yellow"/>
          <w:lang w:val="es-CO"/>
        </w:rPr>
        <w:t>Segunda instancia:</w:t>
      </w:r>
      <w:r w:rsidR="001416AC" w:rsidRPr="00063883">
        <w:rPr>
          <w:rFonts w:ascii="Arial" w:hAnsi="Arial" w:cs="Arial"/>
          <w:highlight w:val="yellow"/>
          <w:lang w:val="es-CO"/>
        </w:rPr>
        <w:t xml:space="preserve"> </w:t>
      </w:r>
      <w:r w:rsidR="00BD0B63" w:rsidRPr="00063883">
        <w:rPr>
          <w:rFonts w:ascii="Arial" w:hAnsi="Arial" w:cs="Arial"/>
          <w:highlight w:val="yellow"/>
          <w:lang w:val="es-CO"/>
        </w:rPr>
        <w:t xml:space="preserve">Centro de Salud de </w:t>
      </w:r>
      <w:r w:rsidR="001416AC" w:rsidRPr="00063883">
        <w:rPr>
          <w:rFonts w:ascii="Arial" w:hAnsi="Arial" w:cs="Arial"/>
          <w:highlight w:val="yellow"/>
          <w:lang w:val="es-CO"/>
        </w:rPr>
        <w:t>Z</w:t>
      </w:r>
      <w:r w:rsidR="00BD0B63" w:rsidRPr="00063883">
        <w:rPr>
          <w:rFonts w:ascii="Arial" w:hAnsi="Arial" w:cs="Arial"/>
          <w:highlight w:val="yellow"/>
          <w:lang w:val="es-CO"/>
        </w:rPr>
        <w:t>arumilla (Solo para validación y se transfiere a Hospital Regional</w:t>
      </w:r>
      <w:r w:rsidR="00BF05C2" w:rsidRPr="00063883">
        <w:rPr>
          <w:rFonts w:ascii="Arial" w:hAnsi="Arial" w:cs="Arial"/>
          <w:highlight w:val="yellow"/>
          <w:lang w:val="es-CO"/>
        </w:rPr>
        <w:t>)</w:t>
      </w:r>
      <w:r w:rsidR="00BD0B63" w:rsidRPr="00063883">
        <w:rPr>
          <w:rFonts w:ascii="Arial" w:hAnsi="Arial" w:cs="Arial"/>
          <w:highlight w:val="yellow"/>
          <w:lang w:val="es-CO"/>
        </w:rPr>
        <w:t>.</w:t>
      </w:r>
    </w:p>
    <w:p w14:paraId="2BD459BF" w14:textId="77777777" w:rsidR="000D7A2B" w:rsidRPr="00063883" w:rsidRDefault="000D7A2B" w:rsidP="00575786">
      <w:pPr>
        <w:pStyle w:val="ListParagraph"/>
        <w:jc w:val="both"/>
        <w:rPr>
          <w:rFonts w:ascii="Arial" w:hAnsi="Arial" w:cs="Arial"/>
          <w:highlight w:val="yellow"/>
          <w:lang w:val="es-CO"/>
        </w:rPr>
      </w:pPr>
    </w:p>
    <w:p w14:paraId="131959F4" w14:textId="3DEDC320" w:rsidR="00620524" w:rsidRPr="00063883" w:rsidRDefault="00CA7FA3" w:rsidP="00EC5CF0">
      <w:pPr>
        <w:pStyle w:val="ListParagraph"/>
        <w:numPr>
          <w:ilvl w:val="0"/>
          <w:numId w:val="21"/>
        </w:numPr>
        <w:jc w:val="both"/>
        <w:rPr>
          <w:rFonts w:ascii="Arial" w:hAnsi="Arial" w:cs="Arial"/>
          <w:color w:val="000000" w:themeColor="text1"/>
          <w:highlight w:val="yellow"/>
          <w:lang w:val="es-CO"/>
        </w:rPr>
      </w:pPr>
      <w:r w:rsidRPr="00063883">
        <w:rPr>
          <w:rFonts w:ascii="Arial" w:hAnsi="Arial" w:cs="Arial"/>
          <w:highlight w:val="yellow"/>
          <w:lang w:val="es-CO"/>
        </w:rPr>
        <w:t>Tercera instancia:</w:t>
      </w:r>
      <w:r w:rsidR="00FF552D" w:rsidRPr="00063883">
        <w:rPr>
          <w:rFonts w:ascii="Arial" w:hAnsi="Arial" w:cs="Arial"/>
          <w:highlight w:val="yellow"/>
          <w:lang w:val="es-CO"/>
        </w:rPr>
        <w:t xml:space="preserve"> Centro de Salud de cada provincia</w:t>
      </w:r>
      <w:r w:rsidR="001416AC" w:rsidRPr="00063883">
        <w:rPr>
          <w:rFonts w:ascii="Arial" w:hAnsi="Arial" w:cs="Arial"/>
          <w:highlight w:val="yellow"/>
          <w:lang w:val="es-CO"/>
        </w:rPr>
        <w:t xml:space="preserve"> </w:t>
      </w:r>
      <w:r w:rsidR="00C70225" w:rsidRPr="00063883">
        <w:rPr>
          <w:rFonts w:ascii="Arial" w:hAnsi="Arial" w:cs="Arial"/>
          <w:highlight w:val="yellow"/>
          <w:lang w:val="es-CO"/>
        </w:rPr>
        <w:t xml:space="preserve">que pertenecen al </w:t>
      </w:r>
      <w:r w:rsidR="001416AC" w:rsidRPr="00063883">
        <w:rPr>
          <w:rFonts w:ascii="Arial" w:hAnsi="Arial" w:cs="Arial"/>
          <w:highlight w:val="yellow"/>
          <w:lang w:val="es-CO"/>
        </w:rPr>
        <w:t>M</w:t>
      </w:r>
      <w:r w:rsidR="00C70225" w:rsidRPr="00063883">
        <w:rPr>
          <w:rFonts w:ascii="Arial" w:hAnsi="Arial" w:cs="Arial"/>
          <w:highlight w:val="yellow"/>
          <w:lang w:val="es-CO"/>
        </w:rPr>
        <w:t>inisterio</w:t>
      </w:r>
      <w:r w:rsidR="001416AC" w:rsidRPr="00063883">
        <w:rPr>
          <w:rFonts w:ascii="Arial" w:hAnsi="Arial" w:cs="Arial"/>
          <w:highlight w:val="yellow"/>
          <w:lang w:val="es-CO"/>
        </w:rPr>
        <w:t xml:space="preserve"> de Salud</w:t>
      </w:r>
      <w:r w:rsidR="00287C46" w:rsidRPr="00063883">
        <w:rPr>
          <w:rFonts w:ascii="Arial" w:hAnsi="Arial" w:cs="Arial"/>
          <w:highlight w:val="yellow"/>
          <w:lang w:val="es-CO"/>
        </w:rPr>
        <w:t>.</w:t>
      </w:r>
    </w:p>
    <w:p w14:paraId="6E4D525C" w14:textId="77777777" w:rsidR="00335834" w:rsidRPr="00335834" w:rsidRDefault="00335834" w:rsidP="00335834">
      <w:pPr>
        <w:pStyle w:val="ListParagraph"/>
        <w:rPr>
          <w:rFonts w:ascii="Arial" w:hAnsi="Arial" w:cs="Arial"/>
          <w:color w:val="000000" w:themeColor="text1"/>
          <w:lang w:val="es-CO"/>
        </w:rPr>
      </w:pPr>
    </w:p>
    <w:p w14:paraId="65636C94" w14:textId="77777777" w:rsidR="00335834" w:rsidRPr="00287C46" w:rsidRDefault="00335834" w:rsidP="00335834">
      <w:pPr>
        <w:pStyle w:val="ListParagraph"/>
        <w:jc w:val="both"/>
        <w:rPr>
          <w:rFonts w:ascii="Arial" w:hAnsi="Arial" w:cs="Arial"/>
          <w:color w:val="000000" w:themeColor="text1"/>
          <w:lang w:val="es-CO"/>
        </w:rPr>
      </w:pPr>
    </w:p>
    <w:p w14:paraId="366CBA02" w14:textId="75C266C6" w:rsidR="00C51FDF" w:rsidRPr="00335834" w:rsidRDefault="00335834" w:rsidP="00335834">
      <w:pPr>
        <w:rPr>
          <w:rFonts w:ascii="Arial" w:hAnsi="Arial" w:cs="Arial"/>
          <w:b/>
          <w:bCs/>
          <w:sz w:val="24"/>
          <w:szCs w:val="24"/>
        </w:rPr>
      </w:pPr>
      <w:r w:rsidRPr="00335834">
        <w:rPr>
          <w:rFonts w:ascii="Arial" w:hAnsi="Arial" w:cs="Arial"/>
          <w:b/>
          <w:bCs/>
          <w:sz w:val="24"/>
          <w:szCs w:val="24"/>
        </w:rPr>
        <w:t>RECOMENDACIONES PARA ESTAR SEGURO</w:t>
      </w:r>
    </w:p>
    <w:p w14:paraId="239AE37B" w14:textId="116A9699" w:rsidR="001C6081" w:rsidRPr="00575786" w:rsidRDefault="001C6081" w:rsidP="00575786">
      <w:pPr>
        <w:pStyle w:val="ListParagraph"/>
        <w:numPr>
          <w:ilvl w:val="0"/>
          <w:numId w:val="8"/>
        </w:numPr>
        <w:jc w:val="both"/>
        <w:rPr>
          <w:rFonts w:ascii="Arial" w:hAnsi="Arial" w:cs="Arial"/>
          <w:color w:val="000000" w:themeColor="text1"/>
          <w:lang w:val="es-CO"/>
        </w:rPr>
      </w:pPr>
      <w:r w:rsidRPr="00575786">
        <w:rPr>
          <w:rFonts w:ascii="Arial" w:hAnsi="Arial" w:cs="Arial"/>
          <w:color w:val="000000" w:themeColor="text1"/>
          <w:lang w:val="es-CO"/>
        </w:rPr>
        <w:t xml:space="preserve">Recuerde </w:t>
      </w:r>
      <w:proofErr w:type="gramStart"/>
      <w:r w:rsidRPr="00575786">
        <w:rPr>
          <w:rFonts w:ascii="Arial" w:hAnsi="Arial" w:cs="Arial"/>
          <w:color w:val="000000" w:themeColor="text1"/>
          <w:lang w:val="es-CO"/>
        </w:rPr>
        <w:t>que</w:t>
      </w:r>
      <w:proofErr w:type="gramEnd"/>
      <w:r w:rsidRPr="00575786">
        <w:rPr>
          <w:rFonts w:ascii="Arial" w:hAnsi="Arial" w:cs="Arial"/>
          <w:color w:val="000000" w:themeColor="text1"/>
          <w:lang w:val="es-CO"/>
        </w:rPr>
        <w:t xml:space="preserve"> durante su misión, se aplica 24/7 el código de conducta</w:t>
      </w:r>
      <w:r w:rsidR="009C560A" w:rsidRPr="00575786">
        <w:rPr>
          <w:rFonts w:ascii="Arial" w:hAnsi="Arial" w:cs="Arial"/>
          <w:color w:val="000000" w:themeColor="text1"/>
          <w:lang w:val="es-CO"/>
        </w:rPr>
        <w:t>.</w:t>
      </w:r>
    </w:p>
    <w:p w14:paraId="52D79A54" w14:textId="3AB7AD5C" w:rsidR="002B774A" w:rsidRPr="00575786" w:rsidRDefault="002B774A" w:rsidP="00575786">
      <w:pPr>
        <w:pStyle w:val="ListParagraph"/>
        <w:numPr>
          <w:ilvl w:val="0"/>
          <w:numId w:val="8"/>
        </w:numPr>
        <w:jc w:val="both"/>
        <w:rPr>
          <w:rFonts w:ascii="Arial" w:hAnsi="Arial" w:cs="Arial"/>
          <w:color w:val="000000" w:themeColor="text1"/>
          <w:lang w:val="es-CO"/>
        </w:rPr>
      </w:pPr>
      <w:r w:rsidRPr="00575786">
        <w:rPr>
          <w:rFonts w:ascii="Arial" w:hAnsi="Arial" w:cs="Arial"/>
          <w:color w:val="000000" w:themeColor="text1"/>
          <w:lang w:val="es-CO"/>
        </w:rPr>
        <w:t>Respete el horario estricto de misión de 6am a 6pm. No está permitido estar después de las 6pm fuera del hotel</w:t>
      </w:r>
      <w:r w:rsidR="00895139" w:rsidRPr="00575786">
        <w:rPr>
          <w:rFonts w:ascii="Arial" w:hAnsi="Arial" w:cs="Arial"/>
          <w:color w:val="000000" w:themeColor="text1"/>
          <w:lang w:val="es-CO"/>
        </w:rPr>
        <w:t>, ni conducir ni caminar en horas de la noche.</w:t>
      </w:r>
    </w:p>
    <w:p w14:paraId="42719AEC" w14:textId="492B1AC1" w:rsidR="002B774A" w:rsidRPr="00575786" w:rsidRDefault="002B774A" w:rsidP="00575786">
      <w:pPr>
        <w:pStyle w:val="ListParagraph"/>
        <w:numPr>
          <w:ilvl w:val="0"/>
          <w:numId w:val="8"/>
        </w:numPr>
        <w:jc w:val="both"/>
        <w:rPr>
          <w:rFonts w:ascii="Arial" w:hAnsi="Arial" w:cs="Arial"/>
          <w:color w:val="000000" w:themeColor="text1"/>
          <w:lang w:val="es-CO"/>
        </w:rPr>
      </w:pPr>
      <w:r w:rsidRPr="00575786">
        <w:rPr>
          <w:rFonts w:ascii="Arial" w:hAnsi="Arial" w:cs="Arial"/>
          <w:color w:val="000000" w:themeColor="text1"/>
          <w:lang w:val="es-CO"/>
        </w:rPr>
        <w:t>Debe siempre reportar con su supervisor su llegada y salida para mayor monitoreo.</w:t>
      </w:r>
      <w:r w:rsidR="00C22B4E" w:rsidRPr="00575786">
        <w:rPr>
          <w:rFonts w:ascii="Arial" w:hAnsi="Arial" w:cs="Arial"/>
          <w:color w:val="000000" w:themeColor="text1"/>
          <w:lang w:val="es-CO"/>
        </w:rPr>
        <w:t xml:space="preserve"> Establezcan </w:t>
      </w:r>
      <w:r w:rsidR="009B1C42" w:rsidRPr="00575786">
        <w:rPr>
          <w:rFonts w:ascii="Arial" w:hAnsi="Arial" w:cs="Arial"/>
          <w:color w:val="000000" w:themeColor="text1"/>
          <w:lang w:val="es-CO"/>
        </w:rPr>
        <w:t>previamente modos alternos de comunicación y horarios de reporte</w:t>
      </w:r>
      <w:r w:rsidR="00764A64" w:rsidRPr="00575786">
        <w:rPr>
          <w:rFonts w:ascii="Arial" w:hAnsi="Arial" w:cs="Arial"/>
          <w:color w:val="000000" w:themeColor="text1"/>
          <w:lang w:val="es-CO"/>
        </w:rPr>
        <w:t xml:space="preserve"> en caso de que la comunicación en Tumbes no sea permanente</w:t>
      </w:r>
      <w:r w:rsidR="009B1C42" w:rsidRPr="00575786">
        <w:rPr>
          <w:rFonts w:ascii="Arial" w:hAnsi="Arial" w:cs="Arial"/>
          <w:color w:val="000000" w:themeColor="text1"/>
          <w:lang w:val="es-CO"/>
        </w:rPr>
        <w:t>.</w:t>
      </w:r>
    </w:p>
    <w:p w14:paraId="360FAC2E" w14:textId="7AFC9388" w:rsidR="002B774A" w:rsidRPr="00575786" w:rsidRDefault="002B774A" w:rsidP="00575786">
      <w:pPr>
        <w:pStyle w:val="ListParagraph"/>
        <w:numPr>
          <w:ilvl w:val="0"/>
          <w:numId w:val="8"/>
        </w:numPr>
        <w:jc w:val="both"/>
        <w:rPr>
          <w:rFonts w:ascii="Arial" w:hAnsi="Arial" w:cs="Arial"/>
          <w:color w:val="000000" w:themeColor="text1"/>
          <w:lang w:val="es-CO"/>
        </w:rPr>
      </w:pPr>
      <w:r w:rsidRPr="00575786">
        <w:rPr>
          <w:rFonts w:ascii="Arial" w:hAnsi="Arial" w:cs="Arial"/>
          <w:color w:val="000000" w:themeColor="text1"/>
          <w:lang w:val="es-CO"/>
        </w:rPr>
        <w:t>Está prohibido manej</w:t>
      </w:r>
      <w:r w:rsidR="00660533" w:rsidRPr="00575786">
        <w:rPr>
          <w:rFonts w:ascii="Arial" w:hAnsi="Arial" w:cs="Arial"/>
          <w:color w:val="000000" w:themeColor="text1"/>
          <w:lang w:val="es-CO"/>
        </w:rPr>
        <w:t xml:space="preserve">ar cualquier carro. </w:t>
      </w:r>
      <w:r w:rsidR="00E54E6B" w:rsidRPr="00575786">
        <w:rPr>
          <w:rFonts w:ascii="Arial" w:hAnsi="Arial" w:cs="Arial"/>
          <w:color w:val="000000" w:themeColor="text1"/>
          <w:lang w:val="es-CO"/>
        </w:rPr>
        <w:t>Únicamente</w:t>
      </w:r>
      <w:r w:rsidR="00660533" w:rsidRPr="00575786">
        <w:rPr>
          <w:rFonts w:ascii="Arial" w:hAnsi="Arial" w:cs="Arial"/>
          <w:color w:val="000000" w:themeColor="text1"/>
          <w:lang w:val="es-CO"/>
        </w:rPr>
        <w:t xml:space="preserve"> las personas autorizadas por el procedimiento de la Federación Internacional podrán manejar los vehículos institucional</w:t>
      </w:r>
      <w:r w:rsidR="00474F26" w:rsidRPr="00575786">
        <w:rPr>
          <w:rFonts w:ascii="Arial" w:hAnsi="Arial" w:cs="Arial"/>
          <w:color w:val="000000" w:themeColor="text1"/>
          <w:lang w:val="es-CO"/>
        </w:rPr>
        <w:t>es</w:t>
      </w:r>
      <w:r w:rsidR="008E5152" w:rsidRPr="00575786">
        <w:rPr>
          <w:rFonts w:ascii="Arial" w:hAnsi="Arial" w:cs="Arial"/>
          <w:color w:val="000000" w:themeColor="text1"/>
          <w:lang w:val="es-CO"/>
        </w:rPr>
        <w:t>.</w:t>
      </w:r>
      <w:r w:rsidR="00DD3F26" w:rsidRPr="00575786">
        <w:rPr>
          <w:rFonts w:ascii="Arial" w:hAnsi="Arial" w:cs="Arial"/>
          <w:color w:val="000000" w:themeColor="text1"/>
          <w:lang w:val="es-CO"/>
        </w:rPr>
        <w:t xml:space="preserve"> En caso de uso de transporte oficial, se debe cumplir a cabalidad con el Manual de Flota, hacer las respectivas revisiones de los implementos indispensables como botiquín de primeros auxilios, </w:t>
      </w:r>
      <w:r w:rsidR="000E12FF" w:rsidRPr="00575786">
        <w:rPr>
          <w:rFonts w:ascii="Arial" w:hAnsi="Arial" w:cs="Arial"/>
          <w:color w:val="000000" w:themeColor="text1"/>
          <w:lang w:val="es-CO"/>
        </w:rPr>
        <w:t xml:space="preserve">kit de herramientas, </w:t>
      </w:r>
      <w:r w:rsidR="00AF3E82" w:rsidRPr="00575786">
        <w:rPr>
          <w:rFonts w:ascii="Arial" w:hAnsi="Arial" w:cs="Arial"/>
          <w:color w:val="000000" w:themeColor="text1"/>
          <w:lang w:val="es-CO"/>
        </w:rPr>
        <w:t>funcionamiento de medidas de seguridad como frenos, cinturones de seguridad, luces</w:t>
      </w:r>
      <w:r w:rsidR="00E92117" w:rsidRPr="00575786">
        <w:rPr>
          <w:rFonts w:ascii="Arial" w:hAnsi="Arial" w:cs="Arial"/>
          <w:color w:val="000000" w:themeColor="text1"/>
          <w:lang w:val="es-CO"/>
        </w:rPr>
        <w:t>, entre otros.</w:t>
      </w:r>
    </w:p>
    <w:p w14:paraId="085465B3" w14:textId="77777777" w:rsidR="00E92117" w:rsidRPr="00575786" w:rsidRDefault="00E92117" w:rsidP="00575786">
      <w:pPr>
        <w:pStyle w:val="ListParagraph"/>
        <w:numPr>
          <w:ilvl w:val="0"/>
          <w:numId w:val="8"/>
        </w:numPr>
        <w:jc w:val="both"/>
        <w:rPr>
          <w:rFonts w:ascii="Arial" w:hAnsi="Arial" w:cs="Arial"/>
          <w:color w:val="000000" w:themeColor="text1"/>
          <w:lang w:val="es-CO"/>
        </w:rPr>
      </w:pPr>
      <w:r w:rsidRPr="00575786">
        <w:rPr>
          <w:rFonts w:ascii="Arial" w:hAnsi="Arial" w:cs="Arial"/>
          <w:color w:val="000000" w:themeColor="text1"/>
          <w:lang w:val="es-CO"/>
        </w:rPr>
        <w:t xml:space="preserve">Es obligatorio el uso de cinturones de seguridad cuando está sentado en el asiento delantero y trasero de todo vehículo. </w:t>
      </w:r>
    </w:p>
    <w:p w14:paraId="67E3CC43" w14:textId="781EE568" w:rsidR="008E5152" w:rsidRPr="00575786" w:rsidRDefault="008E5152" w:rsidP="00575786">
      <w:pPr>
        <w:pStyle w:val="ListParagraph"/>
        <w:numPr>
          <w:ilvl w:val="0"/>
          <w:numId w:val="8"/>
        </w:numPr>
        <w:jc w:val="both"/>
        <w:rPr>
          <w:rFonts w:ascii="Arial" w:hAnsi="Arial" w:cs="Arial"/>
          <w:color w:val="000000" w:themeColor="text1"/>
          <w:lang w:val="es-CO"/>
        </w:rPr>
      </w:pPr>
      <w:r w:rsidRPr="00575786">
        <w:rPr>
          <w:rFonts w:ascii="Arial" w:hAnsi="Arial" w:cs="Arial"/>
          <w:color w:val="000000" w:themeColor="text1"/>
          <w:lang w:val="es-CO"/>
        </w:rPr>
        <w:t>Está prohibido cualquier otro tran</w:t>
      </w:r>
      <w:r w:rsidR="008B21AB" w:rsidRPr="00575786">
        <w:rPr>
          <w:rFonts w:ascii="Arial" w:hAnsi="Arial" w:cs="Arial"/>
          <w:color w:val="000000" w:themeColor="text1"/>
          <w:lang w:val="es-CO"/>
        </w:rPr>
        <w:t>s</w:t>
      </w:r>
      <w:r w:rsidRPr="00575786">
        <w:rPr>
          <w:rFonts w:ascii="Arial" w:hAnsi="Arial" w:cs="Arial"/>
          <w:color w:val="000000" w:themeColor="text1"/>
          <w:lang w:val="es-CO"/>
        </w:rPr>
        <w:t xml:space="preserve">porte terrestre como taxis, buses, </w:t>
      </w:r>
      <w:r w:rsidR="008B21AB" w:rsidRPr="00575786">
        <w:rPr>
          <w:rFonts w:ascii="Arial" w:hAnsi="Arial" w:cs="Arial"/>
          <w:color w:val="000000" w:themeColor="text1"/>
          <w:lang w:val="es-CO"/>
        </w:rPr>
        <w:t>etc. Solo se permite usar el transporte oficial del Movimiento de la Cruz Roja.</w:t>
      </w:r>
    </w:p>
    <w:p w14:paraId="6377886C" w14:textId="77777777" w:rsidR="00B54724" w:rsidRPr="00575786" w:rsidRDefault="00B54724" w:rsidP="00575786">
      <w:pPr>
        <w:pStyle w:val="ListParagraph"/>
        <w:numPr>
          <w:ilvl w:val="0"/>
          <w:numId w:val="8"/>
        </w:numPr>
        <w:jc w:val="both"/>
        <w:rPr>
          <w:rFonts w:ascii="Arial" w:hAnsi="Arial" w:cs="Arial"/>
          <w:color w:val="000000" w:themeColor="text1"/>
          <w:lang w:val="es-CO"/>
        </w:rPr>
      </w:pPr>
      <w:r w:rsidRPr="00575786">
        <w:rPr>
          <w:rFonts w:ascii="Arial" w:hAnsi="Arial" w:cs="Arial"/>
          <w:color w:val="000000" w:themeColor="text1"/>
          <w:lang w:val="es-CO"/>
        </w:rPr>
        <w:t xml:space="preserve">Siempre cierre con llave las puertas de pasajeros. Los artículos tales como carteras, bolsos y mochilas son blancos tentadores y por lo tanto se debe mantener en el suelo, ¡no a tu lado en el asiento! </w:t>
      </w:r>
    </w:p>
    <w:p w14:paraId="0CC97009" w14:textId="7C7E4124" w:rsidR="003E3CC6" w:rsidRPr="00575786" w:rsidRDefault="003E3CC6" w:rsidP="00575786">
      <w:pPr>
        <w:pStyle w:val="ListParagraph"/>
        <w:numPr>
          <w:ilvl w:val="0"/>
          <w:numId w:val="8"/>
        </w:numPr>
        <w:jc w:val="both"/>
        <w:rPr>
          <w:rFonts w:ascii="Arial" w:hAnsi="Arial" w:cs="Arial"/>
          <w:color w:val="000000" w:themeColor="text1"/>
          <w:lang w:val="es-CO"/>
        </w:rPr>
      </w:pPr>
      <w:r w:rsidRPr="00575786">
        <w:rPr>
          <w:rFonts w:ascii="Arial" w:hAnsi="Arial" w:cs="Arial"/>
          <w:color w:val="000000" w:themeColor="text1"/>
          <w:lang w:val="es-CO"/>
        </w:rPr>
        <w:t>Asegúrese de tener la vacuna para la fiebre amarilla y cargar con el respetivo certificado.</w:t>
      </w:r>
    </w:p>
    <w:p w14:paraId="0428AF21" w14:textId="7C3925AA" w:rsidR="00C51FDF" w:rsidRPr="00575786" w:rsidRDefault="00F7517C" w:rsidP="00575786">
      <w:pPr>
        <w:pStyle w:val="ListParagraph"/>
        <w:numPr>
          <w:ilvl w:val="0"/>
          <w:numId w:val="8"/>
        </w:numPr>
        <w:jc w:val="both"/>
        <w:rPr>
          <w:rFonts w:ascii="Arial" w:hAnsi="Arial" w:cs="Arial"/>
          <w:color w:val="000000" w:themeColor="text1"/>
          <w:lang w:val="es-CO"/>
        </w:rPr>
      </w:pPr>
      <w:r w:rsidRPr="00575786">
        <w:rPr>
          <w:rFonts w:ascii="Arial" w:hAnsi="Arial" w:cs="Arial"/>
          <w:color w:val="000000" w:themeColor="text1"/>
          <w:lang w:val="es-CO"/>
        </w:rPr>
        <w:t>L</w:t>
      </w:r>
      <w:r w:rsidR="007B1EC1" w:rsidRPr="00575786">
        <w:rPr>
          <w:rFonts w:ascii="Arial" w:hAnsi="Arial" w:cs="Arial"/>
          <w:color w:val="000000" w:themeColor="text1"/>
          <w:lang w:val="es-CO"/>
        </w:rPr>
        <w:t>l</w:t>
      </w:r>
      <w:r w:rsidR="00C51FDF" w:rsidRPr="00575786">
        <w:rPr>
          <w:rFonts w:ascii="Arial" w:hAnsi="Arial" w:cs="Arial"/>
          <w:color w:val="000000" w:themeColor="text1"/>
          <w:lang w:val="es-CO"/>
        </w:rPr>
        <w:t>eve su identificación de Cruz Roja</w:t>
      </w:r>
      <w:r w:rsidRPr="00575786">
        <w:rPr>
          <w:rFonts w:ascii="Arial" w:hAnsi="Arial" w:cs="Arial"/>
          <w:color w:val="000000" w:themeColor="text1"/>
          <w:lang w:val="es-CO"/>
        </w:rPr>
        <w:t xml:space="preserve"> y todos los documentos referentes a la misión a realizar (por ejemplo, </w:t>
      </w:r>
      <w:r w:rsidR="003C1AC6" w:rsidRPr="00575786">
        <w:rPr>
          <w:rFonts w:ascii="Arial" w:hAnsi="Arial" w:cs="Arial"/>
          <w:color w:val="000000" w:themeColor="text1"/>
          <w:lang w:val="es-CO"/>
        </w:rPr>
        <w:t xml:space="preserve">varias copias de su pasaporte con sello de entrada en caso de ser extranjero, </w:t>
      </w:r>
      <w:r w:rsidR="00491135" w:rsidRPr="00575786">
        <w:rPr>
          <w:rFonts w:ascii="Arial" w:hAnsi="Arial" w:cs="Arial"/>
          <w:color w:val="000000" w:themeColor="text1"/>
          <w:lang w:val="es-CO"/>
        </w:rPr>
        <w:t>registro del vehículo, entre otros</w:t>
      </w:r>
      <w:r w:rsidRPr="00575786">
        <w:rPr>
          <w:rFonts w:ascii="Arial" w:hAnsi="Arial" w:cs="Arial"/>
          <w:color w:val="000000" w:themeColor="text1"/>
          <w:lang w:val="es-CO"/>
        </w:rPr>
        <w:t>)</w:t>
      </w:r>
      <w:r w:rsidR="0032058F" w:rsidRPr="00575786">
        <w:rPr>
          <w:rFonts w:ascii="Arial" w:hAnsi="Arial" w:cs="Arial"/>
          <w:color w:val="000000" w:themeColor="text1"/>
          <w:lang w:val="es-CO"/>
        </w:rPr>
        <w:t>.</w:t>
      </w:r>
    </w:p>
    <w:p w14:paraId="27D334A5" w14:textId="08633A98" w:rsidR="00C51FDF" w:rsidRPr="00575786" w:rsidRDefault="00C51FDF" w:rsidP="00575786">
      <w:pPr>
        <w:pStyle w:val="ListParagraph"/>
        <w:numPr>
          <w:ilvl w:val="0"/>
          <w:numId w:val="8"/>
        </w:numPr>
        <w:jc w:val="both"/>
        <w:rPr>
          <w:rFonts w:ascii="Arial" w:hAnsi="Arial" w:cs="Arial"/>
          <w:color w:val="000000" w:themeColor="text1"/>
          <w:lang w:val="es-CO"/>
        </w:rPr>
      </w:pPr>
      <w:r w:rsidRPr="00575786">
        <w:rPr>
          <w:rFonts w:ascii="Arial" w:hAnsi="Arial" w:cs="Arial"/>
          <w:color w:val="000000" w:themeColor="text1"/>
          <w:lang w:val="es-CO"/>
        </w:rPr>
        <w:lastRenderedPageBreak/>
        <w:t>Siempre lleve consigo los números de teléfono de emergencia de la oficina de la Federación en</w:t>
      </w:r>
      <w:r w:rsidR="00484F06" w:rsidRPr="00575786">
        <w:rPr>
          <w:rFonts w:ascii="Arial" w:hAnsi="Arial" w:cs="Arial"/>
          <w:color w:val="000000" w:themeColor="text1"/>
          <w:lang w:val="es-CO"/>
        </w:rPr>
        <w:t xml:space="preserve"> Lima</w:t>
      </w:r>
      <w:r w:rsidRPr="00575786">
        <w:rPr>
          <w:rFonts w:ascii="Arial" w:hAnsi="Arial" w:cs="Arial"/>
          <w:color w:val="000000" w:themeColor="text1"/>
          <w:lang w:val="es-CO"/>
        </w:rPr>
        <w:t xml:space="preserve"> y de su Hotel. </w:t>
      </w:r>
    </w:p>
    <w:p w14:paraId="6C97657F" w14:textId="6CD39EAB" w:rsidR="00C51FDF" w:rsidRPr="00575786" w:rsidRDefault="00C51FDF" w:rsidP="00575786">
      <w:pPr>
        <w:pStyle w:val="ListParagraph"/>
        <w:numPr>
          <w:ilvl w:val="0"/>
          <w:numId w:val="8"/>
        </w:numPr>
        <w:jc w:val="both"/>
        <w:rPr>
          <w:rFonts w:ascii="Arial" w:hAnsi="Arial" w:cs="Arial"/>
          <w:color w:val="000000" w:themeColor="text1"/>
          <w:lang w:val="es-CO"/>
        </w:rPr>
      </w:pPr>
      <w:r w:rsidRPr="00575786">
        <w:rPr>
          <w:rFonts w:ascii="Arial" w:hAnsi="Arial" w:cs="Arial"/>
          <w:color w:val="000000" w:themeColor="text1"/>
          <w:lang w:val="es-CO"/>
        </w:rPr>
        <w:t>Siempre est</w:t>
      </w:r>
      <w:r w:rsidR="00F7517C" w:rsidRPr="00575786">
        <w:rPr>
          <w:rFonts w:ascii="Arial" w:hAnsi="Arial" w:cs="Arial"/>
          <w:color w:val="000000" w:themeColor="text1"/>
          <w:lang w:val="es-CO"/>
        </w:rPr>
        <w:t>é</w:t>
      </w:r>
      <w:r w:rsidRPr="00575786">
        <w:rPr>
          <w:rFonts w:ascii="Arial" w:hAnsi="Arial" w:cs="Arial"/>
          <w:color w:val="000000" w:themeColor="text1"/>
          <w:lang w:val="es-CO"/>
        </w:rPr>
        <w:t xml:space="preserve"> atento y alerta frente a los asaltantes / ladrones / y manifestantes. </w:t>
      </w:r>
    </w:p>
    <w:p w14:paraId="071DA4E3" w14:textId="52A64569" w:rsidR="00C51FDF" w:rsidRPr="00575786" w:rsidRDefault="00C51FDF" w:rsidP="00575786">
      <w:pPr>
        <w:pStyle w:val="ListParagraph"/>
        <w:numPr>
          <w:ilvl w:val="0"/>
          <w:numId w:val="8"/>
        </w:numPr>
        <w:jc w:val="both"/>
        <w:rPr>
          <w:rFonts w:ascii="Arial" w:hAnsi="Arial" w:cs="Arial"/>
          <w:color w:val="000000" w:themeColor="text1"/>
        </w:rPr>
      </w:pPr>
      <w:r w:rsidRPr="00575786">
        <w:rPr>
          <w:rFonts w:ascii="Arial" w:hAnsi="Arial" w:cs="Arial"/>
          <w:color w:val="000000" w:themeColor="text1"/>
          <w:lang w:val="es-CO"/>
        </w:rPr>
        <w:t xml:space="preserve">No lleve o muestre grandes sumas de dinero. </w:t>
      </w:r>
      <w:r w:rsidR="00082C0A" w:rsidRPr="00575786">
        <w:rPr>
          <w:rFonts w:ascii="Arial" w:hAnsi="Arial" w:cs="Arial"/>
          <w:color w:val="000000" w:themeColor="text1"/>
          <w:lang w:val="es-CO"/>
        </w:rPr>
        <w:t>Al utilizar tarjetas en lugares públicos, no perder de vista la tarjeta a la hora de pagar para evitar clonación de tarjetas.</w:t>
      </w:r>
      <w:r w:rsidRPr="00575786">
        <w:rPr>
          <w:rFonts w:ascii="Arial" w:hAnsi="Arial" w:cs="Arial"/>
          <w:color w:val="000000" w:themeColor="text1"/>
          <w:lang w:val="es-CO"/>
        </w:rPr>
        <w:t xml:space="preserve"> </w:t>
      </w:r>
      <w:r w:rsidR="00D700BD" w:rsidRPr="00575786">
        <w:rPr>
          <w:rFonts w:ascii="Arial" w:hAnsi="Arial" w:cs="Arial"/>
          <w:color w:val="000000" w:themeColor="text1"/>
        </w:rPr>
        <w:t xml:space="preserve">Evite </w:t>
      </w:r>
      <w:proofErr w:type="spellStart"/>
      <w:r w:rsidR="00D700BD" w:rsidRPr="00575786">
        <w:rPr>
          <w:rFonts w:ascii="Arial" w:hAnsi="Arial" w:cs="Arial"/>
          <w:color w:val="000000" w:themeColor="text1"/>
        </w:rPr>
        <w:t>retirar</w:t>
      </w:r>
      <w:proofErr w:type="spellEnd"/>
      <w:r w:rsidR="00D700BD" w:rsidRPr="00575786">
        <w:rPr>
          <w:rFonts w:ascii="Arial" w:hAnsi="Arial" w:cs="Arial"/>
          <w:color w:val="000000" w:themeColor="text1"/>
        </w:rPr>
        <w:t xml:space="preserve"> </w:t>
      </w:r>
      <w:proofErr w:type="spellStart"/>
      <w:r w:rsidR="00D700BD" w:rsidRPr="00575786">
        <w:rPr>
          <w:rFonts w:ascii="Arial" w:hAnsi="Arial" w:cs="Arial"/>
          <w:color w:val="000000" w:themeColor="text1"/>
        </w:rPr>
        <w:t>dinero</w:t>
      </w:r>
      <w:proofErr w:type="spellEnd"/>
      <w:r w:rsidR="00D700BD" w:rsidRPr="00575786">
        <w:rPr>
          <w:rFonts w:ascii="Arial" w:hAnsi="Arial" w:cs="Arial"/>
          <w:color w:val="000000" w:themeColor="text1"/>
        </w:rPr>
        <w:t xml:space="preserve"> del </w:t>
      </w:r>
      <w:proofErr w:type="spellStart"/>
      <w:r w:rsidR="00D700BD" w:rsidRPr="00575786">
        <w:rPr>
          <w:rFonts w:ascii="Arial" w:hAnsi="Arial" w:cs="Arial"/>
          <w:color w:val="000000" w:themeColor="text1"/>
        </w:rPr>
        <w:t>cajero</w:t>
      </w:r>
      <w:proofErr w:type="spellEnd"/>
      <w:r w:rsidR="00D700BD" w:rsidRPr="00575786">
        <w:rPr>
          <w:rFonts w:ascii="Arial" w:hAnsi="Arial" w:cs="Arial"/>
          <w:color w:val="000000" w:themeColor="text1"/>
        </w:rPr>
        <w:t xml:space="preserve"> </w:t>
      </w:r>
      <w:proofErr w:type="spellStart"/>
      <w:r w:rsidR="00D700BD" w:rsidRPr="00575786">
        <w:rPr>
          <w:rFonts w:ascii="Arial" w:hAnsi="Arial" w:cs="Arial"/>
          <w:color w:val="000000" w:themeColor="text1"/>
        </w:rPr>
        <w:t>automático</w:t>
      </w:r>
      <w:proofErr w:type="spellEnd"/>
      <w:r w:rsidR="00D700BD" w:rsidRPr="00575786">
        <w:rPr>
          <w:rFonts w:ascii="Arial" w:hAnsi="Arial" w:cs="Arial"/>
          <w:color w:val="000000" w:themeColor="text1"/>
        </w:rPr>
        <w:t>.</w:t>
      </w:r>
    </w:p>
    <w:p w14:paraId="174B53BC" w14:textId="3AF3C906" w:rsidR="00C51FDF" w:rsidRPr="00575786" w:rsidRDefault="00C51FDF" w:rsidP="00575786">
      <w:pPr>
        <w:pStyle w:val="ListParagraph"/>
        <w:numPr>
          <w:ilvl w:val="0"/>
          <w:numId w:val="8"/>
        </w:numPr>
        <w:jc w:val="both"/>
        <w:rPr>
          <w:rFonts w:ascii="Arial" w:hAnsi="Arial" w:cs="Arial"/>
          <w:color w:val="000000" w:themeColor="text1"/>
          <w:lang w:val="es-CO"/>
        </w:rPr>
      </w:pPr>
      <w:r w:rsidRPr="00575786">
        <w:rPr>
          <w:rFonts w:ascii="Arial" w:hAnsi="Arial" w:cs="Arial"/>
          <w:color w:val="000000" w:themeColor="text1"/>
          <w:lang w:val="es-CO"/>
        </w:rPr>
        <w:t xml:space="preserve">Cuando </w:t>
      </w:r>
      <w:r w:rsidR="00195909" w:rsidRPr="00575786">
        <w:rPr>
          <w:rFonts w:ascii="Arial" w:hAnsi="Arial" w:cs="Arial"/>
          <w:color w:val="000000" w:themeColor="text1"/>
          <w:lang w:val="es-CO"/>
        </w:rPr>
        <w:t xml:space="preserve">se encuentre </w:t>
      </w:r>
      <w:r w:rsidRPr="00575786">
        <w:rPr>
          <w:rFonts w:ascii="Arial" w:hAnsi="Arial" w:cs="Arial"/>
          <w:color w:val="000000" w:themeColor="text1"/>
          <w:lang w:val="es-CO"/>
        </w:rPr>
        <w:t xml:space="preserve">en los lugares públicos, como restaurantes, no mostrar grandes cantidades de dinero, no deje de teléfono móvil sobre la mesa, no deje su bolso o maletín desatendido colgados en las sillas o debajo de la mesa. </w:t>
      </w:r>
      <w:r w:rsidR="003E7B24" w:rsidRPr="00575786">
        <w:rPr>
          <w:rFonts w:ascii="Arial" w:hAnsi="Arial" w:cs="Arial"/>
          <w:color w:val="000000" w:themeColor="text1"/>
          <w:lang w:val="es-CO"/>
        </w:rPr>
        <w:t>Se recomienda tener sumas pequeñas de dinero en efectivo (dólares) en caso de requerirlo.</w:t>
      </w:r>
    </w:p>
    <w:p w14:paraId="551CDDBA" w14:textId="77777777" w:rsidR="004F0BBE" w:rsidRPr="00575786" w:rsidRDefault="00082C0A" w:rsidP="00575786">
      <w:pPr>
        <w:pStyle w:val="ListParagraph"/>
        <w:numPr>
          <w:ilvl w:val="0"/>
          <w:numId w:val="8"/>
        </w:numPr>
        <w:jc w:val="both"/>
        <w:rPr>
          <w:rFonts w:ascii="Arial" w:hAnsi="Arial" w:cs="Arial"/>
          <w:color w:val="000000" w:themeColor="text1"/>
          <w:lang w:val="es-CO"/>
        </w:rPr>
      </w:pPr>
      <w:r w:rsidRPr="00575786">
        <w:rPr>
          <w:rFonts w:ascii="Arial" w:hAnsi="Arial" w:cs="Arial"/>
          <w:color w:val="000000" w:themeColor="text1"/>
          <w:lang w:val="es-CO"/>
        </w:rPr>
        <w:t>En misión, n</w:t>
      </w:r>
      <w:r w:rsidR="00C51FDF" w:rsidRPr="00575786">
        <w:rPr>
          <w:rFonts w:ascii="Arial" w:hAnsi="Arial" w:cs="Arial"/>
          <w:color w:val="000000" w:themeColor="text1"/>
          <w:lang w:val="es-CO"/>
        </w:rPr>
        <w:t xml:space="preserve">o </w:t>
      </w:r>
      <w:proofErr w:type="gramStart"/>
      <w:r w:rsidR="00C51FDF" w:rsidRPr="00575786">
        <w:rPr>
          <w:rFonts w:ascii="Arial" w:hAnsi="Arial" w:cs="Arial"/>
          <w:color w:val="000000" w:themeColor="text1"/>
          <w:lang w:val="es-CO"/>
        </w:rPr>
        <w:t>le</w:t>
      </w:r>
      <w:proofErr w:type="gramEnd"/>
      <w:r w:rsidR="00C51FDF" w:rsidRPr="00575786">
        <w:rPr>
          <w:rFonts w:ascii="Arial" w:hAnsi="Arial" w:cs="Arial"/>
          <w:color w:val="000000" w:themeColor="text1"/>
          <w:lang w:val="es-CO"/>
        </w:rPr>
        <w:t xml:space="preserve"> dé dinero u otros regalos a niños de la calle. Si usted desea ayudar, lo mejor que puede hacer es </w:t>
      </w:r>
      <w:r w:rsidRPr="00575786">
        <w:rPr>
          <w:rFonts w:ascii="Arial" w:hAnsi="Arial" w:cs="Arial"/>
          <w:color w:val="000000" w:themeColor="text1"/>
          <w:lang w:val="es-CO"/>
        </w:rPr>
        <w:t>contribuir por medio de nuestro trabajo humanitario</w:t>
      </w:r>
      <w:r w:rsidR="00C51FDF" w:rsidRPr="00575786">
        <w:rPr>
          <w:rFonts w:ascii="Arial" w:hAnsi="Arial" w:cs="Arial"/>
          <w:color w:val="000000" w:themeColor="text1"/>
          <w:lang w:val="es-CO"/>
        </w:rPr>
        <w:t xml:space="preserve">. </w:t>
      </w:r>
    </w:p>
    <w:p w14:paraId="722F6D63" w14:textId="310CDA3B" w:rsidR="00C51FDF" w:rsidRPr="00575786" w:rsidRDefault="00082C0A" w:rsidP="00575786">
      <w:pPr>
        <w:pStyle w:val="ListParagraph"/>
        <w:numPr>
          <w:ilvl w:val="0"/>
          <w:numId w:val="8"/>
        </w:numPr>
        <w:jc w:val="both"/>
        <w:rPr>
          <w:rFonts w:ascii="Arial" w:hAnsi="Arial" w:cs="Arial"/>
          <w:color w:val="000000" w:themeColor="text1"/>
          <w:lang w:val="es-CO"/>
        </w:rPr>
      </w:pPr>
      <w:r w:rsidRPr="00575786">
        <w:rPr>
          <w:rFonts w:ascii="Arial" w:hAnsi="Arial" w:cs="Arial"/>
          <w:color w:val="000000" w:themeColor="text1"/>
          <w:lang w:val="es-CO"/>
        </w:rPr>
        <w:t>Cuide el emblema y todos los objetos que lo tengan, cualquier mal uso puede causar un riesgo reputacional y personal</w:t>
      </w:r>
      <w:r w:rsidR="007B1EC1" w:rsidRPr="00575786">
        <w:rPr>
          <w:rFonts w:ascii="Arial" w:hAnsi="Arial" w:cs="Arial"/>
          <w:color w:val="000000" w:themeColor="text1"/>
          <w:lang w:val="es-CO"/>
        </w:rPr>
        <w:t>.</w:t>
      </w:r>
    </w:p>
    <w:p w14:paraId="1C44546B" w14:textId="5EC5273A" w:rsidR="00A921FF" w:rsidRPr="00575786" w:rsidRDefault="00C51FDF" w:rsidP="00575786">
      <w:pPr>
        <w:pStyle w:val="ListParagraph"/>
        <w:numPr>
          <w:ilvl w:val="0"/>
          <w:numId w:val="8"/>
        </w:numPr>
        <w:jc w:val="both"/>
        <w:rPr>
          <w:rFonts w:ascii="Arial" w:hAnsi="Arial" w:cs="Arial"/>
          <w:color w:val="000000" w:themeColor="text1"/>
          <w:lang w:val="es-CO"/>
        </w:rPr>
      </w:pPr>
      <w:r w:rsidRPr="00575786">
        <w:rPr>
          <w:rFonts w:ascii="Arial" w:hAnsi="Arial" w:cs="Arial"/>
          <w:color w:val="000000" w:themeColor="text1"/>
          <w:lang w:val="es-CO"/>
        </w:rPr>
        <w:t>Est</w:t>
      </w:r>
      <w:r w:rsidR="00895139" w:rsidRPr="00575786">
        <w:rPr>
          <w:rFonts w:ascii="Arial" w:hAnsi="Arial" w:cs="Arial"/>
          <w:color w:val="000000" w:themeColor="text1"/>
          <w:lang w:val="es-CO"/>
        </w:rPr>
        <w:t>é</w:t>
      </w:r>
      <w:r w:rsidRPr="00575786">
        <w:rPr>
          <w:rFonts w:ascii="Arial" w:hAnsi="Arial" w:cs="Arial"/>
          <w:color w:val="000000" w:themeColor="text1"/>
          <w:lang w:val="es-CO"/>
        </w:rPr>
        <w:t xml:space="preserve"> alerta cuando en su trayecto se detiene en los semáforos o en tráfico pesado. </w:t>
      </w:r>
    </w:p>
    <w:p w14:paraId="4C7EC292" w14:textId="01997F05" w:rsidR="003A416D" w:rsidRPr="00575786" w:rsidRDefault="00450D4B" w:rsidP="00575786">
      <w:pPr>
        <w:pStyle w:val="ListParagraph"/>
        <w:numPr>
          <w:ilvl w:val="0"/>
          <w:numId w:val="8"/>
        </w:numPr>
        <w:jc w:val="both"/>
        <w:rPr>
          <w:rFonts w:ascii="Arial" w:hAnsi="Arial" w:cs="Arial"/>
          <w:color w:val="000000" w:themeColor="text1"/>
          <w:lang w:val="es-CO"/>
        </w:rPr>
      </w:pPr>
      <w:r w:rsidRPr="00575786">
        <w:rPr>
          <w:rFonts w:ascii="Arial" w:hAnsi="Arial" w:cs="Arial"/>
          <w:color w:val="000000" w:themeColor="text1"/>
          <w:lang w:val="es-CO"/>
        </w:rPr>
        <w:t>Use las cajas de seguridad del hotel para guardar sus objetos de valor.</w:t>
      </w:r>
    </w:p>
    <w:p w14:paraId="0ACD9158" w14:textId="758A1F82" w:rsidR="00FE3922" w:rsidRPr="00575786" w:rsidRDefault="00FE3922" w:rsidP="00575786">
      <w:pPr>
        <w:pStyle w:val="ListParagraph"/>
        <w:numPr>
          <w:ilvl w:val="0"/>
          <w:numId w:val="8"/>
        </w:numPr>
        <w:jc w:val="both"/>
        <w:rPr>
          <w:rFonts w:ascii="Arial" w:hAnsi="Arial" w:cs="Arial"/>
          <w:color w:val="000000" w:themeColor="text1"/>
          <w:lang w:val="es-CO"/>
        </w:rPr>
      </w:pPr>
      <w:r w:rsidRPr="00575786">
        <w:rPr>
          <w:rFonts w:ascii="Arial" w:hAnsi="Arial" w:cs="Arial"/>
          <w:color w:val="000000" w:themeColor="text1"/>
          <w:lang w:val="es-CO"/>
        </w:rPr>
        <w:t xml:space="preserve">No se olvide de llevar </w:t>
      </w:r>
      <w:r w:rsidR="00CB2A66" w:rsidRPr="00575786">
        <w:rPr>
          <w:rFonts w:ascii="Arial" w:hAnsi="Arial" w:cs="Arial"/>
          <w:color w:val="000000" w:themeColor="text1"/>
          <w:lang w:val="es-CO"/>
        </w:rPr>
        <w:t>repelentes y suplementos antimosquitos</w:t>
      </w:r>
      <w:r w:rsidR="00470379" w:rsidRPr="00575786">
        <w:rPr>
          <w:rFonts w:ascii="Arial" w:hAnsi="Arial" w:cs="Arial"/>
          <w:color w:val="000000" w:themeColor="text1"/>
          <w:lang w:val="es-CO"/>
        </w:rPr>
        <w:t>, esto puede ser indispensable para realizar su labor.</w:t>
      </w:r>
      <w:r w:rsidR="00DE7F80" w:rsidRPr="00575786">
        <w:rPr>
          <w:rFonts w:ascii="Arial" w:hAnsi="Arial" w:cs="Arial"/>
          <w:color w:val="000000" w:themeColor="text1"/>
          <w:lang w:val="es-CO"/>
        </w:rPr>
        <w:t xml:space="preserve"> Además de cremas antisolares y medicamentos en caso de requerirlos debido a una condición específica de salud.</w:t>
      </w:r>
    </w:p>
    <w:p w14:paraId="4EE7AD92" w14:textId="5262BDB5" w:rsidR="00555033" w:rsidRPr="00575786" w:rsidRDefault="005C2ECA" w:rsidP="00575786">
      <w:pPr>
        <w:pStyle w:val="ListParagraph"/>
        <w:numPr>
          <w:ilvl w:val="0"/>
          <w:numId w:val="8"/>
        </w:numPr>
        <w:jc w:val="both"/>
        <w:rPr>
          <w:rFonts w:ascii="Arial" w:hAnsi="Arial" w:cs="Arial"/>
          <w:color w:val="000000" w:themeColor="text1"/>
          <w:lang w:val="es-CO"/>
        </w:rPr>
      </w:pPr>
      <w:r w:rsidRPr="00575786">
        <w:rPr>
          <w:rFonts w:ascii="Arial" w:hAnsi="Arial" w:cs="Arial"/>
          <w:color w:val="000000" w:themeColor="text1"/>
          <w:lang w:val="es-CO"/>
        </w:rPr>
        <w:t>Impermeables</w:t>
      </w:r>
      <w:r w:rsidR="00555033" w:rsidRPr="00575786">
        <w:rPr>
          <w:rFonts w:ascii="Arial" w:hAnsi="Arial" w:cs="Arial"/>
          <w:color w:val="000000" w:themeColor="text1"/>
          <w:lang w:val="es-CO"/>
        </w:rPr>
        <w:t xml:space="preserve"> para la lluvia de nov a marzo; mochilas protección contra agua.</w:t>
      </w:r>
    </w:p>
    <w:p w14:paraId="155A6E1C" w14:textId="7F56E405" w:rsidR="009732BB" w:rsidRPr="00575786" w:rsidRDefault="009732BB" w:rsidP="00575786">
      <w:pPr>
        <w:pStyle w:val="ListParagraph"/>
        <w:numPr>
          <w:ilvl w:val="0"/>
          <w:numId w:val="8"/>
        </w:numPr>
        <w:jc w:val="both"/>
        <w:rPr>
          <w:rFonts w:ascii="Arial" w:hAnsi="Arial" w:cs="Arial"/>
          <w:color w:val="000000" w:themeColor="text1"/>
          <w:lang w:val="es-CO"/>
        </w:rPr>
      </w:pPr>
      <w:r w:rsidRPr="00575786">
        <w:rPr>
          <w:rFonts w:ascii="Arial" w:hAnsi="Arial" w:cs="Arial"/>
          <w:color w:val="000000" w:themeColor="text1"/>
          <w:lang w:val="es-CO"/>
        </w:rPr>
        <w:t>Recu</w:t>
      </w:r>
      <w:r w:rsidR="002B70FA" w:rsidRPr="00575786">
        <w:rPr>
          <w:rFonts w:ascii="Arial" w:hAnsi="Arial" w:cs="Arial"/>
          <w:color w:val="000000" w:themeColor="text1"/>
          <w:lang w:val="es-CO"/>
        </w:rPr>
        <w:t xml:space="preserve">erde que la seguridad empieza por usted </w:t>
      </w:r>
      <w:r w:rsidR="00D414BD" w:rsidRPr="00575786">
        <w:rPr>
          <w:rFonts w:ascii="Arial" w:hAnsi="Arial" w:cs="Arial"/>
          <w:color w:val="000000" w:themeColor="text1"/>
          <w:lang w:val="es-CO"/>
        </w:rPr>
        <w:t>mismo, en caso de tener dudas, de querer reportar algún incidente, etc. comuníquese con su supervisor y la Unidad Regional de Seguridad.</w:t>
      </w:r>
    </w:p>
    <w:p w14:paraId="43768D0D" w14:textId="77777777" w:rsidR="005C2ECA" w:rsidRPr="00575786" w:rsidRDefault="005C2ECA" w:rsidP="00575786">
      <w:pPr>
        <w:pStyle w:val="ListParagraph"/>
        <w:jc w:val="both"/>
        <w:rPr>
          <w:rStyle w:val="SubtleReference"/>
          <w:rFonts w:ascii="Arial" w:hAnsi="Arial" w:cs="Arial"/>
          <w:smallCaps w:val="0"/>
          <w:color w:val="000000" w:themeColor="text1"/>
          <w:lang w:val="es-CO"/>
        </w:rPr>
      </w:pPr>
    </w:p>
    <w:p w14:paraId="296B1FE2" w14:textId="2F80C29A" w:rsidR="001416AC" w:rsidRPr="00575786" w:rsidRDefault="005C2ECA" w:rsidP="00575786">
      <w:pPr>
        <w:jc w:val="both"/>
        <w:rPr>
          <w:rFonts w:ascii="Arial" w:hAnsi="Arial" w:cs="Arial"/>
          <w:lang w:val="es-CO"/>
        </w:rPr>
      </w:pPr>
      <w:r w:rsidRPr="00575786">
        <w:rPr>
          <w:rStyle w:val="SubtleReference"/>
          <w:rFonts w:ascii="Arial" w:hAnsi="Arial" w:cs="Arial"/>
          <w:b/>
          <w:bCs/>
          <w:color w:val="000000" w:themeColor="text1"/>
          <w:lang w:val="es-CO"/>
        </w:rPr>
        <w:t xml:space="preserve">NÚMEROS DE </w:t>
      </w:r>
      <w:r w:rsidR="00575786" w:rsidRPr="00575786">
        <w:rPr>
          <w:rStyle w:val="SubtleReference"/>
          <w:rFonts w:ascii="Arial" w:hAnsi="Arial" w:cs="Arial"/>
          <w:b/>
          <w:bCs/>
          <w:color w:val="000000" w:themeColor="text1"/>
          <w:lang w:val="es-CO"/>
        </w:rPr>
        <w:t>EMERGENCIA</w:t>
      </w:r>
    </w:p>
    <w:p w14:paraId="0DB2F660" w14:textId="75CEB8CA" w:rsidR="001416AC" w:rsidRPr="00575786" w:rsidRDefault="001416AC" w:rsidP="00575786">
      <w:pPr>
        <w:jc w:val="both"/>
        <w:rPr>
          <w:rFonts w:ascii="Arial" w:hAnsi="Arial" w:cs="Arial"/>
          <w:b/>
          <w:bCs/>
          <w:lang w:val="es-CO"/>
        </w:rPr>
      </w:pPr>
      <w:r w:rsidRPr="00575786">
        <w:rPr>
          <w:rFonts w:ascii="Arial" w:hAnsi="Arial" w:cs="Arial"/>
          <w:lang w:val="es-CO"/>
        </w:rPr>
        <w:t>Emergencias médicas:</w:t>
      </w:r>
      <w:r w:rsidRPr="00575786">
        <w:rPr>
          <w:rFonts w:ascii="Arial" w:hAnsi="Arial" w:cs="Arial"/>
          <w:lang w:val="es-CO"/>
        </w:rPr>
        <w:t xml:space="preserve"> </w:t>
      </w:r>
      <w:r w:rsidRPr="00575786">
        <w:rPr>
          <w:rFonts w:ascii="Arial" w:hAnsi="Arial" w:cs="Arial"/>
          <w:b/>
          <w:bCs/>
          <w:lang w:val="es-CO"/>
        </w:rPr>
        <w:t xml:space="preserve">106 </w:t>
      </w:r>
    </w:p>
    <w:p w14:paraId="25A2691D" w14:textId="77777777" w:rsidR="001416AC" w:rsidRPr="00575786" w:rsidRDefault="001416AC" w:rsidP="00575786">
      <w:pPr>
        <w:jc w:val="both"/>
        <w:rPr>
          <w:rFonts w:ascii="Arial" w:hAnsi="Arial" w:cs="Arial"/>
          <w:b/>
          <w:bCs/>
          <w:lang w:val="es-CO"/>
        </w:rPr>
      </w:pPr>
      <w:r w:rsidRPr="00575786">
        <w:rPr>
          <w:rFonts w:ascii="Arial" w:hAnsi="Arial" w:cs="Arial"/>
          <w:b/>
          <w:bCs/>
          <w:lang w:val="es-CO"/>
        </w:rPr>
        <w:t>Policía: 105</w:t>
      </w:r>
    </w:p>
    <w:p w14:paraId="62A745C4" w14:textId="77777777" w:rsidR="001416AC" w:rsidRPr="00575786" w:rsidRDefault="001416AC" w:rsidP="00575786">
      <w:pPr>
        <w:jc w:val="both"/>
        <w:rPr>
          <w:rFonts w:ascii="Arial" w:hAnsi="Arial" w:cs="Arial"/>
          <w:b/>
          <w:bCs/>
          <w:lang w:val="es-CO"/>
        </w:rPr>
      </w:pPr>
      <w:r w:rsidRPr="00575786">
        <w:rPr>
          <w:rFonts w:ascii="Arial" w:hAnsi="Arial" w:cs="Arial"/>
          <w:b/>
          <w:bCs/>
          <w:lang w:val="es-CO"/>
        </w:rPr>
        <w:t>Bomberos 116</w:t>
      </w:r>
    </w:p>
    <w:p w14:paraId="49C4D07C" w14:textId="1E7F03AF" w:rsidR="00620524" w:rsidRPr="00575786" w:rsidRDefault="00620524" w:rsidP="00575786">
      <w:pPr>
        <w:jc w:val="both"/>
        <w:rPr>
          <w:rFonts w:ascii="Arial" w:hAnsi="Arial" w:cs="Arial"/>
          <w:color w:val="000000" w:themeColor="text1"/>
          <w:lang w:val="es-CO"/>
        </w:rPr>
      </w:pPr>
    </w:p>
    <w:p w14:paraId="09BD13DD" w14:textId="79AD88C3" w:rsidR="00620524" w:rsidRPr="00575786" w:rsidRDefault="00620524" w:rsidP="00575786">
      <w:pPr>
        <w:jc w:val="both"/>
        <w:rPr>
          <w:rFonts w:ascii="Arial" w:hAnsi="Arial" w:cs="Arial"/>
          <w:color w:val="000000" w:themeColor="text1"/>
          <w:lang w:val="es-CO"/>
        </w:rPr>
      </w:pPr>
    </w:p>
    <w:p w14:paraId="11648BEA" w14:textId="12EB2FEC" w:rsidR="008918BE" w:rsidRPr="00575786" w:rsidRDefault="008918BE" w:rsidP="00575786">
      <w:pPr>
        <w:jc w:val="both"/>
        <w:rPr>
          <w:rFonts w:ascii="Arial" w:hAnsi="Arial" w:cs="Arial"/>
          <w:color w:val="000000" w:themeColor="text1"/>
          <w:lang w:val="es-CO"/>
        </w:rPr>
      </w:pPr>
    </w:p>
    <w:p w14:paraId="639A1C1E" w14:textId="2A358B42" w:rsidR="00656ED4" w:rsidRPr="002237A5" w:rsidRDefault="00656ED4" w:rsidP="002237A5">
      <w:pPr>
        <w:jc w:val="both"/>
        <w:rPr>
          <w:rFonts w:ascii="Arial" w:hAnsi="Arial" w:cs="Arial"/>
          <w:color w:val="000000" w:themeColor="text1"/>
          <w:lang w:val="es-CO"/>
        </w:rPr>
      </w:pPr>
    </w:p>
    <w:p w14:paraId="632C2D14" w14:textId="30CA4AC2" w:rsidR="00656ED4" w:rsidRPr="002237A5" w:rsidRDefault="00656ED4" w:rsidP="002237A5">
      <w:pPr>
        <w:jc w:val="both"/>
        <w:rPr>
          <w:rFonts w:ascii="Arial" w:hAnsi="Arial" w:cs="Arial"/>
          <w:color w:val="000000" w:themeColor="text1"/>
          <w:lang w:val="es-CO"/>
        </w:rPr>
      </w:pPr>
    </w:p>
    <w:p w14:paraId="5BA2BCEE" w14:textId="0D36E91B" w:rsidR="00656ED4" w:rsidRPr="002237A5" w:rsidRDefault="00656ED4" w:rsidP="002237A5">
      <w:pPr>
        <w:jc w:val="both"/>
        <w:rPr>
          <w:rFonts w:ascii="Arial" w:hAnsi="Arial" w:cs="Arial"/>
          <w:color w:val="000000" w:themeColor="text1"/>
          <w:lang w:val="es-CO"/>
        </w:rPr>
      </w:pPr>
    </w:p>
    <w:p w14:paraId="0E9960D7" w14:textId="2D24DC24" w:rsidR="00656ED4" w:rsidRPr="002237A5" w:rsidRDefault="00656ED4" w:rsidP="002237A5">
      <w:pPr>
        <w:jc w:val="both"/>
        <w:rPr>
          <w:rFonts w:ascii="Arial" w:hAnsi="Arial" w:cs="Arial"/>
          <w:color w:val="000000" w:themeColor="text1"/>
          <w:lang w:val="es-CO"/>
        </w:rPr>
      </w:pPr>
    </w:p>
    <w:p w14:paraId="7A1E2837" w14:textId="71F9CFB2" w:rsidR="00656ED4" w:rsidRPr="002237A5" w:rsidRDefault="00656ED4" w:rsidP="002237A5">
      <w:pPr>
        <w:jc w:val="both"/>
        <w:rPr>
          <w:rFonts w:ascii="Arial" w:hAnsi="Arial" w:cs="Arial"/>
          <w:color w:val="000000" w:themeColor="text1"/>
          <w:lang w:val="es-CO"/>
        </w:rPr>
      </w:pPr>
    </w:p>
    <w:p w14:paraId="17A1DA79" w14:textId="10760E92" w:rsidR="00656ED4" w:rsidRDefault="00656ED4" w:rsidP="002237A5">
      <w:pPr>
        <w:jc w:val="both"/>
        <w:rPr>
          <w:rFonts w:ascii="Arial" w:hAnsi="Arial" w:cs="Arial"/>
          <w:color w:val="000000" w:themeColor="text1"/>
          <w:lang w:val="es-CO"/>
        </w:rPr>
      </w:pPr>
    </w:p>
    <w:p w14:paraId="1C19B7A1" w14:textId="77777777" w:rsidR="00335834" w:rsidRPr="002237A5" w:rsidRDefault="00335834" w:rsidP="002237A5">
      <w:pPr>
        <w:jc w:val="both"/>
        <w:rPr>
          <w:rFonts w:ascii="Arial" w:hAnsi="Arial" w:cs="Arial"/>
          <w:color w:val="000000" w:themeColor="text1"/>
          <w:lang w:val="es-CO"/>
        </w:rPr>
      </w:pPr>
    </w:p>
    <w:p w14:paraId="1502129A" w14:textId="0B90497B" w:rsidR="00E773C5" w:rsidRPr="002237A5" w:rsidRDefault="00E773C5" w:rsidP="002237A5">
      <w:pPr>
        <w:jc w:val="both"/>
        <w:rPr>
          <w:rFonts w:ascii="Arial" w:hAnsi="Arial" w:cs="Arial"/>
          <w:color w:val="000000" w:themeColor="text1"/>
          <w:lang w:val="es-CO"/>
        </w:rPr>
      </w:pPr>
    </w:p>
    <w:p w14:paraId="395FBB9E" w14:textId="28AD5E43" w:rsidR="00E773C5" w:rsidRPr="002237A5" w:rsidRDefault="00E773C5" w:rsidP="00967BB0">
      <w:pPr>
        <w:jc w:val="center"/>
        <w:rPr>
          <w:rFonts w:ascii="Arial" w:hAnsi="Arial" w:cs="Arial"/>
          <w:color w:val="000000" w:themeColor="text1"/>
          <w:lang w:val="es-CO"/>
        </w:rPr>
      </w:pPr>
    </w:p>
    <w:p w14:paraId="5C596B76" w14:textId="232B039F" w:rsidR="003C4D23" w:rsidRPr="002237A5" w:rsidRDefault="003C4D23" w:rsidP="00967BB0">
      <w:pPr>
        <w:pStyle w:val="Default"/>
        <w:jc w:val="center"/>
        <w:rPr>
          <w:rFonts w:ascii="Arial" w:hAnsi="Arial" w:cs="Arial"/>
          <w:b/>
          <w:bCs/>
          <w:color w:val="auto"/>
          <w:sz w:val="22"/>
          <w:szCs w:val="22"/>
          <w:lang w:val="es-CO"/>
        </w:rPr>
      </w:pPr>
      <w:r w:rsidRPr="002237A5">
        <w:rPr>
          <w:rFonts w:ascii="Arial" w:hAnsi="Arial" w:cs="Arial"/>
          <w:b/>
          <w:bCs/>
          <w:color w:val="auto"/>
          <w:sz w:val="22"/>
          <w:szCs w:val="22"/>
          <w:lang w:val="es-CO"/>
        </w:rPr>
        <w:t>RECONOCIMIENTO</w:t>
      </w:r>
    </w:p>
    <w:p w14:paraId="5AEDC20B" w14:textId="0035E6C2" w:rsidR="003C4D23" w:rsidRPr="002237A5" w:rsidRDefault="003C4D23" w:rsidP="00967BB0">
      <w:pPr>
        <w:pStyle w:val="Default"/>
        <w:jc w:val="center"/>
        <w:rPr>
          <w:rFonts w:ascii="Arial" w:hAnsi="Arial" w:cs="Arial"/>
          <w:color w:val="auto"/>
          <w:sz w:val="22"/>
          <w:szCs w:val="22"/>
          <w:lang w:val="es-CO"/>
        </w:rPr>
      </w:pPr>
      <w:r w:rsidRPr="002237A5">
        <w:rPr>
          <w:rFonts w:ascii="Arial" w:hAnsi="Arial" w:cs="Arial"/>
          <w:b/>
          <w:bCs/>
          <w:color w:val="auto"/>
          <w:sz w:val="22"/>
          <w:szCs w:val="22"/>
          <w:lang w:val="es-CO"/>
        </w:rPr>
        <w:t>DE LAS</w:t>
      </w:r>
    </w:p>
    <w:p w14:paraId="0075FAEF" w14:textId="6D7C76FD" w:rsidR="003C4D23" w:rsidRPr="002237A5" w:rsidRDefault="003C4D23" w:rsidP="00967BB0">
      <w:pPr>
        <w:pStyle w:val="Default"/>
        <w:jc w:val="center"/>
        <w:rPr>
          <w:rFonts w:ascii="Arial" w:hAnsi="Arial" w:cs="Arial"/>
          <w:color w:val="auto"/>
          <w:sz w:val="22"/>
          <w:szCs w:val="22"/>
          <w:lang w:val="es-CO"/>
        </w:rPr>
      </w:pPr>
      <w:r w:rsidRPr="002237A5">
        <w:rPr>
          <w:rFonts w:ascii="Arial" w:hAnsi="Arial" w:cs="Arial"/>
          <w:b/>
          <w:bCs/>
          <w:color w:val="auto"/>
          <w:sz w:val="22"/>
          <w:szCs w:val="22"/>
          <w:lang w:val="es-CO"/>
        </w:rPr>
        <w:t>REGULACIONES DE SEGURIDAD DE LA FEDERACIÓN</w:t>
      </w:r>
    </w:p>
    <w:p w14:paraId="04680F5B" w14:textId="77777777" w:rsidR="003C4D23" w:rsidRPr="002237A5" w:rsidRDefault="003C4D23" w:rsidP="00967BB0">
      <w:pPr>
        <w:pStyle w:val="Default"/>
        <w:jc w:val="center"/>
        <w:rPr>
          <w:rFonts w:ascii="Arial" w:hAnsi="Arial" w:cs="Arial"/>
          <w:b/>
          <w:bCs/>
          <w:color w:val="auto"/>
          <w:sz w:val="22"/>
          <w:szCs w:val="22"/>
          <w:lang w:val="es-CO"/>
        </w:rPr>
      </w:pPr>
      <w:r w:rsidRPr="002237A5">
        <w:rPr>
          <w:rFonts w:ascii="Arial" w:hAnsi="Arial" w:cs="Arial"/>
          <w:b/>
          <w:bCs/>
          <w:color w:val="auto"/>
          <w:sz w:val="22"/>
          <w:szCs w:val="22"/>
          <w:lang w:val="es-CO"/>
        </w:rPr>
        <w:t>PARA</w:t>
      </w:r>
      <w:r w:rsidRPr="002237A5">
        <w:rPr>
          <w:rFonts w:ascii="Arial" w:hAnsi="Arial" w:cs="Arial"/>
          <w:b/>
          <w:bCs/>
          <w:color w:val="auto"/>
          <w:sz w:val="22"/>
          <w:szCs w:val="22"/>
          <w:lang w:val="es-CO"/>
        </w:rPr>
        <w:t xml:space="preserve"> TUMBES</w:t>
      </w:r>
      <w:r w:rsidRPr="002237A5">
        <w:rPr>
          <w:rFonts w:ascii="Arial" w:hAnsi="Arial" w:cs="Arial"/>
          <w:b/>
          <w:bCs/>
          <w:color w:val="auto"/>
          <w:sz w:val="22"/>
          <w:szCs w:val="22"/>
          <w:lang w:val="es-CO"/>
        </w:rPr>
        <w:t xml:space="preserve">, </w:t>
      </w:r>
      <w:r w:rsidRPr="002237A5">
        <w:rPr>
          <w:rFonts w:ascii="Arial" w:hAnsi="Arial" w:cs="Arial"/>
          <w:b/>
          <w:bCs/>
          <w:color w:val="auto"/>
          <w:sz w:val="22"/>
          <w:szCs w:val="22"/>
          <w:lang w:val="es-CO"/>
        </w:rPr>
        <w:t>REPÚBLICA DEL PERÚ</w:t>
      </w:r>
    </w:p>
    <w:p w14:paraId="5396FCF6" w14:textId="6E39FCD4" w:rsidR="003C4D23" w:rsidRPr="002237A5" w:rsidRDefault="003C4D23" w:rsidP="002237A5">
      <w:pPr>
        <w:pStyle w:val="Default"/>
        <w:jc w:val="both"/>
        <w:rPr>
          <w:rFonts w:ascii="Arial" w:hAnsi="Arial" w:cs="Arial"/>
          <w:b/>
          <w:bCs/>
          <w:color w:val="auto"/>
          <w:sz w:val="22"/>
          <w:szCs w:val="22"/>
          <w:lang w:val="es-CO"/>
        </w:rPr>
      </w:pPr>
    </w:p>
    <w:p w14:paraId="41A5533E" w14:textId="7E773FAC" w:rsidR="003C4D23" w:rsidRPr="002237A5" w:rsidRDefault="003C4D23" w:rsidP="002237A5">
      <w:pPr>
        <w:pStyle w:val="Default"/>
        <w:jc w:val="both"/>
        <w:rPr>
          <w:rFonts w:ascii="Arial" w:hAnsi="Arial" w:cs="Arial"/>
          <w:b/>
          <w:bCs/>
          <w:color w:val="auto"/>
          <w:sz w:val="22"/>
          <w:szCs w:val="22"/>
          <w:lang w:val="es-CO"/>
        </w:rPr>
      </w:pPr>
    </w:p>
    <w:p w14:paraId="3FD294A2" w14:textId="0C9CDB1A" w:rsidR="003C4D23" w:rsidRPr="002237A5" w:rsidRDefault="003C4D23" w:rsidP="002237A5">
      <w:pPr>
        <w:pStyle w:val="Default"/>
        <w:jc w:val="both"/>
        <w:rPr>
          <w:rFonts w:ascii="Arial" w:hAnsi="Arial" w:cs="Arial"/>
          <w:b/>
          <w:bCs/>
          <w:color w:val="auto"/>
          <w:sz w:val="22"/>
          <w:szCs w:val="22"/>
          <w:lang w:val="es-CO"/>
        </w:rPr>
      </w:pPr>
    </w:p>
    <w:p w14:paraId="788E3C86" w14:textId="03B4D6D8" w:rsidR="003C4D23" w:rsidRPr="002237A5" w:rsidRDefault="003C4D23" w:rsidP="002237A5">
      <w:pPr>
        <w:pStyle w:val="Default"/>
        <w:jc w:val="both"/>
        <w:rPr>
          <w:rFonts w:ascii="Arial" w:hAnsi="Arial" w:cs="Arial"/>
          <w:b/>
          <w:bCs/>
          <w:color w:val="auto"/>
          <w:sz w:val="22"/>
          <w:szCs w:val="22"/>
          <w:lang w:val="es-CO"/>
        </w:rPr>
      </w:pPr>
    </w:p>
    <w:p w14:paraId="4BA2E12D" w14:textId="42A56AD7" w:rsidR="003C4D23" w:rsidRPr="002237A5" w:rsidRDefault="003C4D23" w:rsidP="002237A5">
      <w:pPr>
        <w:pStyle w:val="Default"/>
        <w:jc w:val="both"/>
        <w:rPr>
          <w:rFonts w:ascii="Arial" w:hAnsi="Arial" w:cs="Arial"/>
          <w:b/>
          <w:bCs/>
          <w:color w:val="auto"/>
          <w:sz w:val="22"/>
          <w:szCs w:val="22"/>
          <w:lang w:val="es-CO"/>
        </w:rPr>
      </w:pPr>
    </w:p>
    <w:p w14:paraId="5F009EBC" w14:textId="35D669F7" w:rsidR="003C4D23" w:rsidRPr="002237A5" w:rsidRDefault="003C4D23" w:rsidP="002237A5">
      <w:pPr>
        <w:pStyle w:val="Default"/>
        <w:jc w:val="both"/>
        <w:rPr>
          <w:rFonts w:ascii="Arial" w:hAnsi="Arial" w:cs="Arial"/>
          <w:b/>
          <w:bCs/>
          <w:color w:val="auto"/>
          <w:sz w:val="22"/>
          <w:szCs w:val="22"/>
          <w:lang w:val="es-CO"/>
        </w:rPr>
      </w:pPr>
    </w:p>
    <w:p w14:paraId="7DABF022" w14:textId="48284C86" w:rsidR="003C4D23" w:rsidRPr="002237A5" w:rsidRDefault="003C4D23" w:rsidP="002237A5">
      <w:pPr>
        <w:pStyle w:val="Default"/>
        <w:jc w:val="both"/>
        <w:rPr>
          <w:rFonts w:ascii="Arial" w:hAnsi="Arial" w:cs="Arial"/>
          <w:b/>
          <w:bCs/>
          <w:color w:val="auto"/>
          <w:sz w:val="22"/>
          <w:szCs w:val="22"/>
          <w:lang w:val="es-CO"/>
        </w:rPr>
      </w:pPr>
    </w:p>
    <w:p w14:paraId="4D0C9A67" w14:textId="778C4691" w:rsidR="003C4D23" w:rsidRPr="002237A5" w:rsidRDefault="003C4D23" w:rsidP="002237A5">
      <w:pPr>
        <w:pStyle w:val="Default"/>
        <w:jc w:val="both"/>
        <w:rPr>
          <w:rFonts w:ascii="Arial" w:hAnsi="Arial" w:cs="Arial"/>
          <w:b/>
          <w:bCs/>
          <w:color w:val="auto"/>
          <w:sz w:val="22"/>
          <w:szCs w:val="22"/>
          <w:lang w:val="es-CO"/>
        </w:rPr>
      </w:pPr>
    </w:p>
    <w:p w14:paraId="5B7C311E" w14:textId="77777777" w:rsidR="003C4D23" w:rsidRPr="002237A5" w:rsidRDefault="003C4D23" w:rsidP="002237A5">
      <w:pPr>
        <w:pStyle w:val="Default"/>
        <w:jc w:val="both"/>
        <w:rPr>
          <w:rFonts w:ascii="Arial" w:hAnsi="Arial" w:cs="Arial"/>
          <w:b/>
          <w:bCs/>
          <w:color w:val="auto"/>
          <w:sz w:val="22"/>
          <w:szCs w:val="22"/>
          <w:lang w:val="es-CO"/>
        </w:rPr>
      </w:pPr>
    </w:p>
    <w:p w14:paraId="49285D31" w14:textId="2721B7DA"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b/>
          <w:bCs/>
          <w:color w:val="auto"/>
          <w:sz w:val="22"/>
          <w:szCs w:val="22"/>
          <w:lang w:val="es-CO"/>
        </w:rPr>
        <w:t xml:space="preserve"> </w:t>
      </w:r>
    </w:p>
    <w:p w14:paraId="2C8C0DC0" w14:textId="46754342"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color w:val="auto"/>
          <w:sz w:val="22"/>
          <w:szCs w:val="22"/>
          <w:lang w:val="es-CO"/>
        </w:rPr>
        <w:t xml:space="preserve">Yo ___________________________________________________, declaro que he recibido, leído y entendido las normas y regulaciones de seguridad de la Federación Internacional de Sociedades de la Cruz Roja y acepto cumplir con ellos. </w:t>
      </w:r>
    </w:p>
    <w:p w14:paraId="1BA22261" w14:textId="360DB031" w:rsidR="003C4D23" w:rsidRPr="002237A5" w:rsidRDefault="003C4D23" w:rsidP="002237A5">
      <w:pPr>
        <w:pStyle w:val="Default"/>
        <w:jc w:val="both"/>
        <w:rPr>
          <w:rFonts w:ascii="Arial" w:hAnsi="Arial" w:cs="Arial"/>
          <w:color w:val="auto"/>
          <w:sz w:val="22"/>
          <w:szCs w:val="22"/>
          <w:lang w:val="es-CO"/>
        </w:rPr>
      </w:pPr>
    </w:p>
    <w:p w14:paraId="462D102E" w14:textId="49D2A062" w:rsidR="003C4D23" w:rsidRPr="002237A5" w:rsidRDefault="003C4D23" w:rsidP="002237A5">
      <w:pPr>
        <w:pStyle w:val="Default"/>
        <w:jc w:val="both"/>
        <w:rPr>
          <w:rFonts w:ascii="Arial" w:hAnsi="Arial" w:cs="Arial"/>
          <w:color w:val="auto"/>
          <w:sz w:val="22"/>
          <w:szCs w:val="22"/>
          <w:lang w:val="es-CO"/>
        </w:rPr>
      </w:pPr>
    </w:p>
    <w:p w14:paraId="305FAA1E" w14:textId="610E048F" w:rsidR="003C4D23" w:rsidRPr="002237A5" w:rsidRDefault="003C4D23" w:rsidP="002237A5">
      <w:pPr>
        <w:pStyle w:val="Default"/>
        <w:jc w:val="both"/>
        <w:rPr>
          <w:rFonts w:ascii="Arial" w:hAnsi="Arial" w:cs="Arial"/>
          <w:color w:val="auto"/>
          <w:sz w:val="22"/>
          <w:szCs w:val="22"/>
          <w:lang w:val="es-CO"/>
        </w:rPr>
      </w:pPr>
    </w:p>
    <w:p w14:paraId="71D1BC9C" w14:textId="163DA4A3" w:rsidR="003C4D23" w:rsidRPr="002237A5" w:rsidRDefault="003C4D23" w:rsidP="002237A5">
      <w:pPr>
        <w:pStyle w:val="Default"/>
        <w:jc w:val="both"/>
        <w:rPr>
          <w:rFonts w:ascii="Arial" w:hAnsi="Arial" w:cs="Arial"/>
          <w:color w:val="auto"/>
          <w:sz w:val="22"/>
          <w:szCs w:val="22"/>
          <w:lang w:val="es-CO"/>
        </w:rPr>
      </w:pPr>
    </w:p>
    <w:p w14:paraId="55E1AD59" w14:textId="77777777" w:rsidR="003C4D23" w:rsidRPr="002237A5" w:rsidRDefault="003C4D23" w:rsidP="002237A5">
      <w:pPr>
        <w:pStyle w:val="Default"/>
        <w:jc w:val="both"/>
        <w:rPr>
          <w:rFonts w:ascii="Arial" w:hAnsi="Arial" w:cs="Arial"/>
          <w:color w:val="auto"/>
          <w:sz w:val="22"/>
          <w:szCs w:val="22"/>
          <w:lang w:val="es-CO"/>
        </w:rPr>
      </w:pPr>
    </w:p>
    <w:p w14:paraId="13F841BD" w14:textId="4DC408A5"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color w:val="auto"/>
          <w:sz w:val="22"/>
          <w:szCs w:val="22"/>
          <w:lang w:val="es-CO"/>
        </w:rPr>
        <w:t xml:space="preserve">Firma: ________________________________________________ </w:t>
      </w:r>
    </w:p>
    <w:p w14:paraId="748C8F8F" w14:textId="4F6C572F" w:rsidR="003C4D23" w:rsidRPr="002237A5" w:rsidRDefault="003C4D23" w:rsidP="002237A5">
      <w:pPr>
        <w:pStyle w:val="Default"/>
        <w:jc w:val="both"/>
        <w:rPr>
          <w:rFonts w:ascii="Arial" w:hAnsi="Arial" w:cs="Arial"/>
          <w:color w:val="auto"/>
          <w:sz w:val="22"/>
          <w:szCs w:val="22"/>
          <w:lang w:val="es-CO"/>
        </w:rPr>
      </w:pPr>
    </w:p>
    <w:p w14:paraId="0A599832" w14:textId="2A305BC8" w:rsidR="003C4D23" w:rsidRPr="002237A5" w:rsidRDefault="003C4D23" w:rsidP="002237A5">
      <w:pPr>
        <w:pStyle w:val="Default"/>
        <w:jc w:val="both"/>
        <w:rPr>
          <w:rFonts w:ascii="Arial" w:hAnsi="Arial" w:cs="Arial"/>
          <w:color w:val="auto"/>
          <w:sz w:val="22"/>
          <w:szCs w:val="22"/>
          <w:lang w:val="es-CO"/>
        </w:rPr>
      </w:pPr>
    </w:p>
    <w:p w14:paraId="1C3DC22E" w14:textId="084F0CDF" w:rsidR="003C4D23" w:rsidRPr="002237A5" w:rsidRDefault="003C4D23" w:rsidP="002237A5">
      <w:pPr>
        <w:pStyle w:val="Default"/>
        <w:jc w:val="both"/>
        <w:rPr>
          <w:rFonts w:ascii="Arial" w:hAnsi="Arial" w:cs="Arial"/>
          <w:color w:val="auto"/>
          <w:sz w:val="22"/>
          <w:szCs w:val="22"/>
          <w:lang w:val="es-CO"/>
        </w:rPr>
      </w:pPr>
    </w:p>
    <w:p w14:paraId="5BAD764A" w14:textId="77777777" w:rsidR="003C4D23" w:rsidRPr="002237A5" w:rsidRDefault="003C4D23" w:rsidP="002237A5">
      <w:pPr>
        <w:pStyle w:val="Default"/>
        <w:jc w:val="both"/>
        <w:rPr>
          <w:rFonts w:ascii="Arial" w:hAnsi="Arial" w:cs="Arial"/>
          <w:color w:val="auto"/>
          <w:sz w:val="22"/>
          <w:szCs w:val="22"/>
          <w:lang w:val="es-CO"/>
        </w:rPr>
      </w:pPr>
    </w:p>
    <w:p w14:paraId="35FEB1F9" w14:textId="289FE653"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color w:val="auto"/>
          <w:sz w:val="22"/>
          <w:szCs w:val="22"/>
          <w:lang w:val="es-CO"/>
        </w:rPr>
        <w:t xml:space="preserve">Lugar: _______________________________________________` </w:t>
      </w:r>
    </w:p>
    <w:p w14:paraId="1953D825" w14:textId="4097BCB0" w:rsidR="003C4D23" w:rsidRPr="002237A5" w:rsidRDefault="003C4D23" w:rsidP="002237A5">
      <w:pPr>
        <w:pStyle w:val="Default"/>
        <w:jc w:val="both"/>
        <w:rPr>
          <w:rFonts w:ascii="Arial" w:hAnsi="Arial" w:cs="Arial"/>
          <w:color w:val="auto"/>
          <w:sz w:val="22"/>
          <w:szCs w:val="22"/>
          <w:lang w:val="es-CO"/>
        </w:rPr>
      </w:pPr>
    </w:p>
    <w:p w14:paraId="182E7D16" w14:textId="4A8183F7" w:rsidR="003C4D23" w:rsidRPr="002237A5" w:rsidRDefault="003C4D23" w:rsidP="002237A5">
      <w:pPr>
        <w:pStyle w:val="Default"/>
        <w:jc w:val="both"/>
        <w:rPr>
          <w:rFonts w:ascii="Arial" w:hAnsi="Arial" w:cs="Arial"/>
          <w:color w:val="auto"/>
          <w:sz w:val="22"/>
          <w:szCs w:val="22"/>
          <w:lang w:val="es-CO"/>
        </w:rPr>
      </w:pPr>
    </w:p>
    <w:p w14:paraId="65B085CD" w14:textId="4009F8F7" w:rsidR="003C4D23" w:rsidRPr="002237A5" w:rsidRDefault="003C4D23" w:rsidP="002237A5">
      <w:pPr>
        <w:pStyle w:val="Default"/>
        <w:jc w:val="both"/>
        <w:rPr>
          <w:rFonts w:ascii="Arial" w:hAnsi="Arial" w:cs="Arial"/>
          <w:color w:val="auto"/>
          <w:sz w:val="22"/>
          <w:szCs w:val="22"/>
          <w:lang w:val="es-CO"/>
        </w:rPr>
      </w:pPr>
    </w:p>
    <w:p w14:paraId="59A1005C" w14:textId="1097A117" w:rsidR="003C4D23" w:rsidRPr="002237A5" w:rsidRDefault="003C4D23" w:rsidP="002237A5">
      <w:pPr>
        <w:pStyle w:val="Default"/>
        <w:jc w:val="both"/>
        <w:rPr>
          <w:rFonts w:ascii="Arial" w:hAnsi="Arial" w:cs="Arial"/>
          <w:color w:val="auto"/>
          <w:sz w:val="22"/>
          <w:szCs w:val="22"/>
          <w:lang w:val="es-CO"/>
        </w:rPr>
      </w:pPr>
    </w:p>
    <w:p w14:paraId="7543AE07" w14:textId="77777777" w:rsidR="003C4D23" w:rsidRPr="002237A5" w:rsidRDefault="003C4D23" w:rsidP="002237A5">
      <w:pPr>
        <w:pStyle w:val="Default"/>
        <w:jc w:val="both"/>
        <w:rPr>
          <w:rFonts w:ascii="Arial" w:hAnsi="Arial" w:cs="Arial"/>
          <w:color w:val="auto"/>
          <w:sz w:val="22"/>
          <w:szCs w:val="22"/>
          <w:lang w:val="es-CO"/>
        </w:rPr>
      </w:pPr>
    </w:p>
    <w:p w14:paraId="06FE6DC9" w14:textId="4F0E623A"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color w:val="auto"/>
          <w:sz w:val="22"/>
          <w:szCs w:val="22"/>
          <w:lang w:val="es-CO"/>
        </w:rPr>
        <w:t xml:space="preserve">Fecha: ________________________________________________ </w:t>
      </w:r>
    </w:p>
    <w:p w14:paraId="69C660B4" w14:textId="77777777" w:rsidR="003C4D23" w:rsidRPr="002237A5" w:rsidRDefault="003C4D23" w:rsidP="002237A5">
      <w:pPr>
        <w:pStyle w:val="Default"/>
        <w:jc w:val="both"/>
        <w:rPr>
          <w:rFonts w:ascii="Arial" w:hAnsi="Arial" w:cs="Arial"/>
          <w:color w:val="auto"/>
          <w:lang w:val="es-CO"/>
        </w:rPr>
      </w:pPr>
    </w:p>
    <w:p w14:paraId="75A0160D" w14:textId="50021A2F" w:rsidR="00677CC8" w:rsidRPr="002237A5" w:rsidRDefault="003C4D23" w:rsidP="002237A5">
      <w:pPr>
        <w:pStyle w:val="Default"/>
        <w:pageBreakBefore/>
        <w:jc w:val="both"/>
        <w:rPr>
          <w:rFonts w:ascii="Arial" w:hAnsi="Arial" w:cs="Arial"/>
          <w:b/>
          <w:bCs/>
          <w:i/>
          <w:iCs/>
          <w:color w:val="auto"/>
          <w:sz w:val="22"/>
          <w:szCs w:val="22"/>
          <w:lang w:val="es-CO"/>
        </w:rPr>
      </w:pPr>
      <w:r w:rsidRPr="002237A5">
        <w:rPr>
          <w:rFonts w:ascii="Arial" w:hAnsi="Arial" w:cs="Arial"/>
          <w:b/>
          <w:bCs/>
          <w:i/>
          <w:iCs/>
          <w:color w:val="auto"/>
          <w:sz w:val="22"/>
          <w:szCs w:val="22"/>
          <w:lang w:val="es-CO"/>
        </w:rPr>
        <w:lastRenderedPageBreak/>
        <w:t xml:space="preserve">Reconocimiento de los riesgos: seguridad en terreno </w:t>
      </w:r>
    </w:p>
    <w:p w14:paraId="55FB1B8A" w14:textId="77777777" w:rsidR="001441AC" w:rsidRPr="002237A5" w:rsidRDefault="001441AC" w:rsidP="002237A5">
      <w:pPr>
        <w:pStyle w:val="Default"/>
        <w:jc w:val="both"/>
        <w:rPr>
          <w:rFonts w:ascii="Arial" w:hAnsi="Arial" w:cs="Arial"/>
          <w:color w:val="auto"/>
          <w:sz w:val="22"/>
          <w:szCs w:val="22"/>
          <w:lang w:val="es-CO"/>
        </w:rPr>
      </w:pPr>
    </w:p>
    <w:p w14:paraId="07212656" w14:textId="041153E4"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color w:val="auto"/>
          <w:sz w:val="22"/>
          <w:szCs w:val="22"/>
          <w:lang w:val="es-CO"/>
        </w:rPr>
        <w:t xml:space="preserve">De acuerdo con el mandato de la Federación Internacional de Sociedades de la Cruz Roja y de la </w:t>
      </w:r>
      <w:proofErr w:type="gramStart"/>
      <w:r w:rsidRPr="002237A5">
        <w:rPr>
          <w:rFonts w:ascii="Arial" w:hAnsi="Arial" w:cs="Arial"/>
          <w:color w:val="auto"/>
          <w:sz w:val="22"/>
          <w:szCs w:val="22"/>
          <w:lang w:val="es-CO"/>
        </w:rPr>
        <w:t>Media Luna</w:t>
      </w:r>
      <w:proofErr w:type="gramEnd"/>
      <w:r w:rsidRPr="002237A5">
        <w:rPr>
          <w:rFonts w:ascii="Arial" w:hAnsi="Arial" w:cs="Arial"/>
          <w:color w:val="auto"/>
          <w:sz w:val="22"/>
          <w:szCs w:val="22"/>
          <w:lang w:val="es-CO"/>
        </w:rPr>
        <w:t xml:space="preserve"> Roja (F</w:t>
      </w:r>
      <w:r w:rsidR="001441AC" w:rsidRPr="002237A5">
        <w:rPr>
          <w:rFonts w:ascii="Arial" w:hAnsi="Arial" w:cs="Arial"/>
          <w:color w:val="auto"/>
          <w:sz w:val="22"/>
          <w:szCs w:val="22"/>
          <w:lang w:val="es-CO"/>
        </w:rPr>
        <w:t>ederación Internacional</w:t>
      </w:r>
      <w:r w:rsidRPr="002237A5">
        <w:rPr>
          <w:rFonts w:ascii="Arial" w:hAnsi="Arial" w:cs="Arial"/>
          <w:color w:val="auto"/>
          <w:sz w:val="22"/>
          <w:szCs w:val="22"/>
          <w:lang w:val="es-CO"/>
        </w:rPr>
        <w:t xml:space="preserve">), se le puede pedir que trabaje en entornos políticos o sociales complejos, o en países en los que pueda encontrar condiciones peligrosas. Aunque el grado de riesgo varía de un país a otro, pueden ocurrir incidentes de seguridad en todas las delegaciones. </w:t>
      </w:r>
    </w:p>
    <w:p w14:paraId="4E2AF108" w14:textId="77777777" w:rsidR="00677CC8" w:rsidRPr="002237A5" w:rsidRDefault="00677CC8" w:rsidP="002237A5">
      <w:pPr>
        <w:pStyle w:val="Default"/>
        <w:jc w:val="both"/>
        <w:rPr>
          <w:rFonts w:ascii="Arial" w:hAnsi="Arial" w:cs="Arial"/>
          <w:color w:val="auto"/>
          <w:sz w:val="22"/>
          <w:szCs w:val="22"/>
          <w:lang w:val="es-CO"/>
        </w:rPr>
      </w:pPr>
    </w:p>
    <w:p w14:paraId="1DC86FF6" w14:textId="72E65539"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b/>
          <w:bCs/>
          <w:color w:val="auto"/>
          <w:sz w:val="22"/>
          <w:szCs w:val="22"/>
          <w:lang w:val="es-CO"/>
        </w:rPr>
        <w:t xml:space="preserve">Lea atentamente la información siguiente. </w:t>
      </w:r>
      <w:r w:rsidRPr="002237A5">
        <w:rPr>
          <w:rFonts w:ascii="Arial" w:hAnsi="Arial" w:cs="Arial"/>
          <w:color w:val="auto"/>
          <w:sz w:val="22"/>
          <w:szCs w:val="22"/>
          <w:lang w:val="es-CO"/>
        </w:rPr>
        <w:t>Este documento forma parte de su contrato con la F</w:t>
      </w:r>
      <w:r w:rsidR="00352EEF" w:rsidRPr="002237A5">
        <w:rPr>
          <w:rFonts w:ascii="Arial" w:hAnsi="Arial" w:cs="Arial"/>
          <w:color w:val="auto"/>
          <w:sz w:val="22"/>
          <w:szCs w:val="22"/>
          <w:lang w:val="es-CO"/>
        </w:rPr>
        <w:t>ederación Internacional</w:t>
      </w:r>
      <w:r w:rsidRPr="002237A5">
        <w:rPr>
          <w:rFonts w:ascii="Arial" w:hAnsi="Arial" w:cs="Arial"/>
          <w:color w:val="auto"/>
          <w:sz w:val="22"/>
          <w:szCs w:val="22"/>
          <w:lang w:val="es-CO"/>
        </w:rPr>
        <w:t xml:space="preserve"> y debe estar firmado por todo el personal de la </w:t>
      </w:r>
      <w:r w:rsidR="00AD30BC" w:rsidRPr="002237A5">
        <w:rPr>
          <w:rFonts w:ascii="Arial" w:hAnsi="Arial" w:cs="Arial"/>
          <w:color w:val="auto"/>
          <w:sz w:val="22"/>
          <w:szCs w:val="22"/>
          <w:lang w:val="es-CO"/>
        </w:rPr>
        <w:t>Federación Internacional</w:t>
      </w:r>
      <w:r w:rsidRPr="002237A5">
        <w:rPr>
          <w:rFonts w:ascii="Arial" w:hAnsi="Arial" w:cs="Arial"/>
          <w:color w:val="auto"/>
          <w:sz w:val="22"/>
          <w:szCs w:val="22"/>
          <w:lang w:val="es-CO"/>
        </w:rPr>
        <w:t xml:space="preserve">, incluyendo personal bajo la responsabilidad de la </w:t>
      </w:r>
      <w:r w:rsidR="00AD30BC" w:rsidRPr="002237A5">
        <w:rPr>
          <w:rFonts w:ascii="Arial" w:hAnsi="Arial" w:cs="Arial"/>
          <w:color w:val="auto"/>
          <w:sz w:val="22"/>
          <w:szCs w:val="22"/>
          <w:lang w:val="es-CO"/>
        </w:rPr>
        <w:t>Federación Internacional</w:t>
      </w:r>
      <w:r w:rsidRPr="002237A5">
        <w:rPr>
          <w:rFonts w:ascii="Arial" w:hAnsi="Arial" w:cs="Arial"/>
          <w:color w:val="auto"/>
          <w:sz w:val="22"/>
          <w:szCs w:val="22"/>
          <w:lang w:val="es-CO"/>
        </w:rPr>
        <w:t xml:space="preserve">. </w:t>
      </w:r>
    </w:p>
    <w:p w14:paraId="6803624E" w14:textId="77777777" w:rsidR="00677CC8" w:rsidRPr="002237A5" w:rsidRDefault="00677CC8" w:rsidP="002237A5">
      <w:pPr>
        <w:pStyle w:val="Default"/>
        <w:jc w:val="both"/>
        <w:rPr>
          <w:rFonts w:ascii="Arial" w:hAnsi="Arial" w:cs="Arial"/>
          <w:color w:val="auto"/>
          <w:sz w:val="22"/>
          <w:szCs w:val="22"/>
          <w:lang w:val="es-CO"/>
        </w:rPr>
      </w:pPr>
    </w:p>
    <w:p w14:paraId="2D7BE51E" w14:textId="09606ADD" w:rsidR="003C4D23" w:rsidRPr="002237A5" w:rsidRDefault="003C4D23" w:rsidP="002237A5">
      <w:pPr>
        <w:pStyle w:val="Default"/>
        <w:jc w:val="both"/>
        <w:rPr>
          <w:rFonts w:ascii="Arial" w:hAnsi="Arial" w:cs="Arial"/>
          <w:b/>
          <w:bCs/>
          <w:color w:val="auto"/>
          <w:sz w:val="22"/>
          <w:szCs w:val="22"/>
          <w:lang w:val="es-CO"/>
        </w:rPr>
      </w:pPr>
      <w:r w:rsidRPr="002237A5">
        <w:rPr>
          <w:rFonts w:ascii="Arial" w:hAnsi="Arial" w:cs="Arial"/>
          <w:b/>
          <w:bCs/>
          <w:color w:val="auto"/>
          <w:sz w:val="22"/>
          <w:szCs w:val="22"/>
          <w:lang w:val="es-CO"/>
        </w:rPr>
        <w:t xml:space="preserve">Riesgos </w:t>
      </w:r>
    </w:p>
    <w:p w14:paraId="52F05D33" w14:textId="77777777" w:rsidR="00AD30BC" w:rsidRPr="002237A5" w:rsidRDefault="00AD30BC" w:rsidP="002237A5">
      <w:pPr>
        <w:pStyle w:val="Default"/>
        <w:jc w:val="both"/>
        <w:rPr>
          <w:rFonts w:ascii="Arial" w:hAnsi="Arial" w:cs="Arial"/>
          <w:color w:val="auto"/>
          <w:sz w:val="22"/>
          <w:szCs w:val="22"/>
          <w:lang w:val="es-CO"/>
        </w:rPr>
      </w:pPr>
    </w:p>
    <w:p w14:paraId="012E971C" w14:textId="77777777" w:rsidR="00AD30BC" w:rsidRPr="002237A5" w:rsidRDefault="003C4D23" w:rsidP="002237A5">
      <w:pPr>
        <w:pStyle w:val="Default"/>
        <w:jc w:val="both"/>
        <w:rPr>
          <w:rFonts w:ascii="Arial" w:hAnsi="Arial" w:cs="Arial"/>
          <w:color w:val="auto"/>
          <w:sz w:val="22"/>
          <w:szCs w:val="22"/>
          <w:lang w:val="es-CO"/>
        </w:rPr>
      </w:pPr>
      <w:r w:rsidRPr="002237A5">
        <w:rPr>
          <w:rFonts w:ascii="Arial" w:hAnsi="Arial" w:cs="Arial"/>
          <w:color w:val="auto"/>
          <w:sz w:val="22"/>
          <w:szCs w:val="22"/>
          <w:lang w:val="es-CO"/>
        </w:rPr>
        <w:t xml:space="preserve">Puede estar expuesto no sólo a los riesgos asociados con los conflictos armados, sino también con delincuencia común, secuestros, enfermedades, desastres naturales y accidentes. </w:t>
      </w:r>
    </w:p>
    <w:p w14:paraId="7030BCA3" w14:textId="77777777" w:rsidR="00AD30BC" w:rsidRPr="002237A5" w:rsidRDefault="00AD30BC" w:rsidP="002237A5">
      <w:pPr>
        <w:pStyle w:val="Default"/>
        <w:jc w:val="both"/>
        <w:rPr>
          <w:rFonts w:ascii="Arial" w:hAnsi="Arial" w:cs="Arial"/>
          <w:color w:val="auto"/>
          <w:sz w:val="22"/>
          <w:szCs w:val="22"/>
          <w:lang w:val="es-CO"/>
        </w:rPr>
      </w:pPr>
    </w:p>
    <w:p w14:paraId="051184F2" w14:textId="18C1A8C9"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color w:val="auto"/>
          <w:sz w:val="22"/>
          <w:szCs w:val="22"/>
          <w:lang w:val="es-CO"/>
        </w:rPr>
        <w:t xml:space="preserve">Desafortunadamente, los daños físicos y psicológicos, con resultados posiblemente fatales, forman parte de los posibles riesgos asociados con el trabajo humanitario. </w:t>
      </w:r>
    </w:p>
    <w:p w14:paraId="5874EC54" w14:textId="77777777" w:rsidR="00AD30BC" w:rsidRPr="002237A5" w:rsidRDefault="00AD30BC" w:rsidP="002237A5">
      <w:pPr>
        <w:pStyle w:val="Default"/>
        <w:jc w:val="both"/>
        <w:rPr>
          <w:rFonts w:ascii="Arial" w:hAnsi="Arial" w:cs="Arial"/>
          <w:color w:val="auto"/>
          <w:sz w:val="22"/>
          <w:szCs w:val="22"/>
          <w:lang w:val="es-CO"/>
        </w:rPr>
      </w:pPr>
    </w:p>
    <w:p w14:paraId="0C25F19D" w14:textId="3F968FFE"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color w:val="auto"/>
          <w:sz w:val="22"/>
          <w:szCs w:val="22"/>
          <w:lang w:val="es-CO"/>
        </w:rPr>
        <w:t xml:space="preserve">Específicamente, debe tener en cuenta que, en </w:t>
      </w:r>
      <w:r w:rsidR="00AD30BC" w:rsidRPr="002237A5">
        <w:rPr>
          <w:rFonts w:ascii="Arial" w:hAnsi="Arial" w:cs="Arial"/>
          <w:color w:val="auto"/>
          <w:sz w:val="22"/>
          <w:szCs w:val="22"/>
          <w:lang w:val="es-CO"/>
        </w:rPr>
        <w:t>la región de Tumbes</w:t>
      </w:r>
      <w:r w:rsidRPr="002237A5">
        <w:rPr>
          <w:rFonts w:ascii="Arial" w:hAnsi="Arial" w:cs="Arial"/>
          <w:color w:val="auto"/>
          <w:sz w:val="22"/>
          <w:szCs w:val="22"/>
          <w:lang w:val="es-CO"/>
        </w:rPr>
        <w:t xml:space="preserve">, tal como expuesto en el documento, hay peligros relacionadas </w:t>
      </w:r>
      <w:r w:rsidR="00AD30BC" w:rsidRPr="002237A5">
        <w:rPr>
          <w:rFonts w:ascii="Arial" w:hAnsi="Arial" w:cs="Arial"/>
          <w:color w:val="auto"/>
          <w:sz w:val="22"/>
          <w:szCs w:val="22"/>
          <w:lang w:val="es-CO"/>
        </w:rPr>
        <w:t>crimen organizado, crimen de oportunidad</w:t>
      </w:r>
      <w:r w:rsidR="00102C0A" w:rsidRPr="002237A5">
        <w:rPr>
          <w:rFonts w:ascii="Arial" w:hAnsi="Arial" w:cs="Arial"/>
          <w:color w:val="auto"/>
          <w:sz w:val="22"/>
          <w:szCs w:val="22"/>
          <w:lang w:val="es-CO"/>
        </w:rPr>
        <w:t>, entre otros</w:t>
      </w:r>
      <w:r w:rsidRPr="002237A5">
        <w:rPr>
          <w:rFonts w:ascii="Arial" w:hAnsi="Arial" w:cs="Arial"/>
          <w:color w:val="auto"/>
          <w:sz w:val="22"/>
          <w:szCs w:val="22"/>
          <w:lang w:val="es-CO"/>
        </w:rPr>
        <w:t xml:space="preserve">. </w:t>
      </w:r>
    </w:p>
    <w:p w14:paraId="0E1EC750" w14:textId="77777777" w:rsidR="00102C0A" w:rsidRPr="002237A5" w:rsidRDefault="00102C0A" w:rsidP="002237A5">
      <w:pPr>
        <w:pStyle w:val="Default"/>
        <w:jc w:val="both"/>
        <w:rPr>
          <w:rFonts w:ascii="Arial" w:hAnsi="Arial" w:cs="Arial"/>
          <w:color w:val="auto"/>
          <w:sz w:val="22"/>
          <w:szCs w:val="22"/>
          <w:lang w:val="es-CO"/>
        </w:rPr>
      </w:pPr>
    </w:p>
    <w:p w14:paraId="26B2C245" w14:textId="6E1F5B4D"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color w:val="auto"/>
          <w:sz w:val="22"/>
          <w:szCs w:val="22"/>
          <w:lang w:val="es-CO"/>
        </w:rPr>
        <w:t>También debe ser consciente de que la política de la F</w:t>
      </w:r>
      <w:r w:rsidR="00102C0A" w:rsidRPr="002237A5">
        <w:rPr>
          <w:rFonts w:ascii="Arial" w:hAnsi="Arial" w:cs="Arial"/>
          <w:color w:val="auto"/>
          <w:sz w:val="22"/>
          <w:szCs w:val="22"/>
          <w:lang w:val="es-CO"/>
        </w:rPr>
        <w:t xml:space="preserve">ederación Internacional </w:t>
      </w:r>
      <w:r w:rsidRPr="002237A5">
        <w:rPr>
          <w:rFonts w:ascii="Arial" w:hAnsi="Arial" w:cs="Arial"/>
          <w:color w:val="auto"/>
          <w:sz w:val="22"/>
          <w:szCs w:val="22"/>
          <w:lang w:val="es-CO"/>
        </w:rPr>
        <w:t>en caso de secuestro no es pagar ningún rescate. Sin embargo, la F</w:t>
      </w:r>
      <w:r w:rsidR="00A50AC0" w:rsidRPr="002237A5">
        <w:rPr>
          <w:rFonts w:ascii="Arial" w:hAnsi="Arial" w:cs="Arial"/>
          <w:color w:val="auto"/>
          <w:sz w:val="22"/>
          <w:szCs w:val="22"/>
          <w:lang w:val="es-CO"/>
        </w:rPr>
        <w:t>ederación Internacional</w:t>
      </w:r>
      <w:r w:rsidRPr="002237A5">
        <w:rPr>
          <w:rFonts w:ascii="Arial" w:hAnsi="Arial" w:cs="Arial"/>
          <w:color w:val="auto"/>
          <w:sz w:val="22"/>
          <w:szCs w:val="22"/>
          <w:lang w:val="es-CO"/>
        </w:rPr>
        <w:t xml:space="preserve"> ha establecido procedimientos para la Gestión de Incidentes Críticos (CIM) y trabajará estrechamente con otros componentes del Movimiento Internacional de la Cruz Roja y de la </w:t>
      </w:r>
      <w:proofErr w:type="gramStart"/>
      <w:r w:rsidRPr="002237A5">
        <w:rPr>
          <w:rFonts w:ascii="Arial" w:hAnsi="Arial" w:cs="Arial"/>
          <w:color w:val="auto"/>
          <w:sz w:val="22"/>
          <w:szCs w:val="22"/>
          <w:lang w:val="es-CO"/>
        </w:rPr>
        <w:t>Media Luna</w:t>
      </w:r>
      <w:proofErr w:type="gramEnd"/>
      <w:r w:rsidRPr="002237A5">
        <w:rPr>
          <w:rFonts w:ascii="Arial" w:hAnsi="Arial" w:cs="Arial"/>
          <w:color w:val="auto"/>
          <w:sz w:val="22"/>
          <w:szCs w:val="22"/>
          <w:lang w:val="es-CO"/>
        </w:rPr>
        <w:t xml:space="preserve"> Roja para ayudar a la resolución exitosa de tal evento. </w:t>
      </w:r>
    </w:p>
    <w:p w14:paraId="43FE8339" w14:textId="77777777" w:rsidR="002A12EB" w:rsidRPr="002237A5" w:rsidRDefault="002A12EB" w:rsidP="002237A5">
      <w:pPr>
        <w:pStyle w:val="Default"/>
        <w:jc w:val="both"/>
        <w:rPr>
          <w:rFonts w:ascii="Arial" w:hAnsi="Arial" w:cs="Arial"/>
          <w:color w:val="auto"/>
          <w:sz w:val="22"/>
          <w:szCs w:val="22"/>
          <w:lang w:val="es-CO"/>
        </w:rPr>
      </w:pPr>
    </w:p>
    <w:p w14:paraId="32D38751" w14:textId="385158F2"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color w:val="auto"/>
          <w:sz w:val="22"/>
          <w:szCs w:val="22"/>
          <w:lang w:val="es-CO"/>
        </w:rPr>
        <w:t>Ni la Sociedad Nacional en el país ni la F</w:t>
      </w:r>
      <w:r w:rsidR="002A12EB" w:rsidRPr="002237A5">
        <w:rPr>
          <w:rFonts w:ascii="Arial" w:hAnsi="Arial" w:cs="Arial"/>
          <w:color w:val="auto"/>
          <w:sz w:val="22"/>
          <w:szCs w:val="22"/>
          <w:lang w:val="es-CO"/>
        </w:rPr>
        <w:t>ederación Internacional</w:t>
      </w:r>
      <w:r w:rsidRPr="002237A5">
        <w:rPr>
          <w:rFonts w:ascii="Arial" w:hAnsi="Arial" w:cs="Arial"/>
          <w:color w:val="auto"/>
          <w:sz w:val="22"/>
          <w:szCs w:val="22"/>
          <w:lang w:val="es-CO"/>
        </w:rPr>
        <w:t xml:space="preserve"> aceptan ninguna responsabilidad por cualquier pérdida, lesión o muerte sufrida por el personal de la F</w:t>
      </w:r>
      <w:r w:rsidR="00187487" w:rsidRPr="002237A5">
        <w:rPr>
          <w:rFonts w:ascii="Arial" w:hAnsi="Arial" w:cs="Arial"/>
          <w:color w:val="auto"/>
          <w:sz w:val="22"/>
          <w:szCs w:val="22"/>
          <w:lang w:val="es-CO"/>
        </w:rPr>
        <w:t>ederación Internacional</w:t>
      </w:r>
      <w:r w:rsidRPr="002237A5">
        <w:rPr>
          <w:rFonts w:ascii="Arial" w:hAnsi="Arial" w:cs="Arial"/>
          <w:color w:val="auto"/>
          <w:sz w:val="22"/>
          <w:szCs w:val="22"/>
          <w:lang w:val="es-CO"/>
        </w:rPr>
        <w:t xml:space="preserve">. </w:t>
      </w:r>
    </w:p>
    <w:p w14:paraId="64808A35" w14:textId="77777777" w:rsidR="00677CC8" w:rsidRPr="002237A5" w:rsidRDefault="00677CC8" w:rsidP="002237A5">
      <w:pPr>
        <w:pStyle w:val="Default"/>
        <w:jc w:val="both"/>
        <w:rPr>
          <w:rFonts w:ascii="Arial" w:hAnsi="Arial" w:cs="Arial"/>
          <w:color w:val="auto"/>
          <w:sz w:val="22"/>
          <w:szCs w:val="22"/>
          <w:lang w:val="es-CO"/>
        </w:rPr>
      </w:pPr>
    </w:p>
    <w:p w14:paraId="77FAF561" w14:textId="17DDE09D"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b/>
          <w:bCs/>
          <w:color w:val="auto"/>
          <w:sz w:val="22"/>
          <w:szCs w:val="22"/>
          <w:lang w:val="es-CO"/>
        </w:rPr>
        <w:t>Apoyo de la F</w:t>
      </w:r>
      <w:r w:rsidR="00216234" w:rsidRPr="002237A5">
        <w:rPr>
          <w:rFonts w:ascii="Arial" w:hAnsi="Arial" w:cs="Arial"/>
          <w:b/>
          <w:bCs/>
          <w:color w:val="auto"/>
          <w:sz w:val="22"/>
          <w:szCs w:val="22"/>
          <w:lang w:val="es-CO"/>
        </w:rPr>
        <w:t>ederación Internacional</w:t>
      </w:r>
      <w:r w:rsidRPr="002237A5">
        <w:rPr>
          <w:rFonts w:ascii="Arial" w:hAnsi="Arial" w:cs="Arial"/>
          <w:b/>
          <w:bCs/>
          <w:color w:val="auto"/>
          <w:sz w:val="22"/>
          <w:szCs w:val="22"/>
          <w:lang w:val="es-CO"/>
        </w:rPr>
        <w:t xml:space="preserve"> a todo el personal: </w:t>
      </w:r>
    </w:p>
    <w:p w14:paraId="71A48AF6" w14:textId="0A141DBC" w:rsidR="003C4D23" w:rsidRPr="002237A5" w:rsidRDefault="003C4D23" w:rsidP="002237A5">
      <w:pPr>
        <w:pStyle w:val="Default"/>
        <w:numPr>
          <w:ilvl w:val="0"/>
          <w:numId w:val="14"/>
        </w:numPr>
        <w:jc w:val="both"/>
        <w:rPr>
          <w:rFonts w:ascii="Arial" w:hAnsi="Arial" w:cs="Arial"/>
          <w:color w:val="000000" w:themeColor="text1"/>
          <w:sz w:val="22"/>
          <w:szCs w:val="22"/>
          <w:lang w:val="es-CO"/>
        </w:rPr>
      </w:pPr>
      <w:r w:rsidRPr="002237A5">
        <w:rPr>
          <w:rFonts w:ascii="Arial" w:hAnsi="Arial" w:cs="Arial"/>
          <w:color w:val="000000" w:themeColor="text1"/>
          <w:sz w:val="22"/>
          <w:szCs w:val="22"/>
          <w:lang w:val="es-CO"/>
        </w:rPr>
        <w:t xml:space="preserve">Capacitación en seguridad personal, incluyendo cursos de e-learning en la Plataforma de Aprendizaje de la Federación Internacional; </w:t>
      </w:r>
    </w:p>
    <w:p w14:paraId="507401F7" w14:textId="33CB18D3" w:rsidR="003C4D23" w:rsidRPr="002237A5" w:rsidRDefault="003C4D23" w:rsidP="002237A5">
      <w:pPr>
        <w:pStyle w:val="Default"/>
        <w:numPr>
          <w:ilvl w:val="0"/>
          <w:numId w:val="14"/>
        </w:numPr>
        <w:jc w:val="both"/>
        <w:rPr>
          <w:rFonts w:ascii="Arial" w:hAnsi="Arial" w:cs="Arial"/>
          <w:color w:val="000000" w:themeColor="text1"/>
          <w:sz w:val="22"/>
          <w:szCs w:val="22"/>
          <w:lang w:val="es-CO"/>
        </w:rPr>
      </w:pPr>
      <w:r w:rsidRPr="002237A5">
        <w:rPr>
          <w:rFonts w:ascii="Arial" w:hAnsi="Arial" w:cs="Arial"/>
          <w:color w:val="000000" w:themeColor="text1"/>
          <w:sz w:val="22"/>
          <w:szCs w:val="22"/>
          <w:lang w:val="es-CO"/>
        </w:rPr>
        <w:t xml:space="preserve">Información de seguridad apropiada al comienzo de su misión y durante su misión si es necesario, incluyendo planes de seguridad específicos para cada país y procedimientos de emergencia para la delegación / </w:t>
      </w:r>
      <w:proofErr w:type="spellStart"/>
      <w:r w:rsidRPr="002237A5">
        <w:rPr>
          <w:rFonts w:ascii="Arial" w:hAnsi="Arial" w:cs="Arial"/>
          <w:color w:val="000000" w:themeColor="text1"/>
          <w:sz w:val="22"/>
          <w:szCs w:val="22"/>
          <w:lang w:val="es-CO"/>
        </w:rPr>
        <w:t>sub-oficina</w:t>
      </w:r>
      <w:proofErr w:type="spellEnd"/>
      <w:r w:rsidRPr="002237A5">
        <w:rPr>
          <w:rFonts w:ascii="Arial" w:hAnsi="Arial" w:cs="Arial"/>
          <w:color w:val="000000" w:themeColor="text1"/>
          <w:sz w:val="22"/>
          <w:szCs w:val="22"/>
          <w:lang w:val="es-CO"/>
        </w:rPr>
        <w:t xml:space="preserve"> / equipo; </w:t>
      </w:r>
    </w:p>
    <w:p w14:paraId="3D82EEFB" w14:textId="7789B5B2" w:rsidR="003C4D23" w:rsidRPr="002237A5" w:rsidRDefault="003C4D23" w:rsidP="002237A5">
      <w:pPr>
        <w:pStyle w:val="Default"/>
        <w:pageBreakBefore/>
        <w:numPr>
          <w:ilvl w:val="0"/>
          <w:numId w:val="14"/>
        </w:numPr>
        <w:jc w:val="both"/>
        <w:rPr>
          <w:rFonts w:ascii="Arial" w:hAnsi="Arial" w:cs="Arial"/>
          <w:color w:val="000000" w:themeColor="text1"/>
          <w:sz w:val="22"/>
          <w:szCs w:val="22"/>
          <w:lang w:val="es-CO"/>
        </w:rPr>
      </w:pPr>
      <w:r w:rsidRPr="002237A5">
        <w:rPr>
          <w:rFonts w:ascii="Arial" w:hAnsi="Arial" w:cs="Arial"/>
          <w:color w:val="000000" w:themeColor="text1"/>
          <w:sz w:val="22"/>
          <w:szCs w:val="22"/>
          <w:lang w:val="es-CO"/>
        </w:rPr>
        <w:lastRenderedPageBreak/>
        <w:t>Información regular sobre problemas de seguridad, incluyendo actualizaciones semanales de puntos de acceso de unidad de seguridad enviadas por correo electrónico</w:t>
      </w:r>
      <w:r w:rsidR="0011444E" w:rsidRPr="002237A5">
        <w:rPr>
          <w:rFonts w:ascii="Arial" w:hAnsi="Arial" w:cs="Arial"/>
          <w:color w:val="000000" w:themeColor="text1"/>
          <w:sz w:val="22"/>
          <w:szCs w:val="22"/>
          <w:lang w:val="es-CO"/>
        </w:rPr>
        <w:t>;</w:t>
      </w:r>
    </w:p>
    <w:p w14:paraId="6316DB6A" w14:textId="77777777" w:rsidR="003C4D23" w:rsidRPr="002237A5" w:rsidRDefault="003C4D23" w:rsidP="002237A5">
      <w:pPr>
        <w:pStyle w:val="Default"/>
        <w:numPr>
          <w:ilvl w:val="0"/>
          <w:numId w:val="14"/>
        </w:numPr>
        <w:jc w:val="both"/>
        <w:rPr>
          <w:rFonts w:ascii="Arial" w:hAnsi="Arial" w:cs="Arial"/>
          <w:color w:val="000000" w:themeColor="text1"/>
          <w:sz w:val="22"/>
          <w:szCs w:val="22"/>
          <w:lang w:val="es-CO"/>
        </w:rPr>
      </w:pPr>
      <w:r w:rsidRPr="002237A5">
        <w:rPr>
          <w:rFonts w:ascii="Arial" w:hAnsi="Arial" w:cs="Arial"/>
          <w:color w:val="000000" w:themeColor="text1"/>
          <w:sz w:val="22"/>
          <w:szCs w:val="22"/>
          <w:lang w:val="es-CO"/>
        </w:rPr>
        <w:t xml:space="preserve">y acceso a las páginas de seguridad en </w:t>
      </w:r>
      <w:proofErr w:type="spellStart"/>
      <w:r w:rsidRPr="002237A5">
        <w:rPr>
          <w:rFonts w:ascii="Arial" w:hAnsi="Arial" w:cs="Arial"/>
          <w:color w:val="000000" w:themeColor="text1"/>
          <w:sz w:val="22"/>
          <w:szCs w:val="22"/>
          <w:lang w:val="es-CO"/>
        </w:rPr>
        <w:t>FedNet</w:t>
      </w:r>
      <w:proofErr w:type="spellEnd"/>
      <w:r w:rsidRPr="002237A5">
        <w:rPr>
          <w:rFonts w:ascii="Arial" w:hAnsi="Arial" w:cs="Arial"/>
          <w:color w:val="000000" w:themeColor="text1"/>
          <w:sz w:val="22"/>
          <w:szCs w:val="22"/>
          <w:lang w:val="es-CO"/>
        </w:rPr>
        <w:t xml:space="preserve"> que contienen varias herramientas de soporte de seguridad; </w:t>
      </w:r>
    </w:p>
    <w:p w14:paraId="7EEC4F3D" w14:textId="14B2E110" w:rsidR="003C4D23" w:rsidRPr="002237A5" w:rsidRDefault="003C4D23" w:rsidP="002237A5">
      <w:pPr>
        <w:pStyle w:val="Default"/>
        <w:numPr>
          <w:ilvl w:val="0"/>
          <w:numId w:val="14"/>
        </w:numPr>
        <w:jc w:val="both"/>
        <w:rPr>
          <w:rFonts w:ascii="Arial" w:hAnsi="Arial" w:cs="Arial"/>
          <w:color w:val="000000" w:themeColor="text1"/>
          <w:sz w:val="22"/>
          <w:szCs w:val="22"/>
          <w:lang w:val="es-CO"/>
        </w:rPr>
      </w:pPr>
      <w:r w:rsidRPr="002237A5">
        <w:rPr>
          <w:rFonts w:ascii="Arial" w:hAnsi="Arial" w:cs="Arial"/>
          <w:color w:val="000000" w:themeColor="text1"/>
          <w:sz w:val="22"/>
          <w:szCs w:val="22"/>
          <w:lang w:val="es-CO"/>
        </w:rPr>
        <w:t xml:space="preserve">Asesoramiento de seguridad 24/7; </w:t>
      </w:r>
    </w:p>
    <w:p w14:paraId="4AA8E047" w14:textId="2D70ECD8" w:rsidR="003C4D23" w:rsidRPr="002237A5" w:rsidRDefault="003C4D23" w:rsidP="002237A5">
      <w:pPr>
        <w:pStyle w:val="Default"/>
        <w:numPr>
          <w:ilvl w:val="0"/>
          <w:numId w:val="14"/>
        </w:numPr>
        <w:jc w:val="both"/>
        <w:rPr>
          <w:rFonts w:ascii="Arial" w:hAnsi="Arial" w:cs="Arial"/>
          <w:color w:val="000000" w:themeColor="text1"/>
          <w:sz w:val="22"/>
          <w:szCs w:val="22"/>
          <w:lang w:val="es-CO"/>
        </w:rPr>
      </w:pPr>
      <w:r w:rsidRPr="002237A5">
        <w:rPr>
          <w:rFonts w:ascii="Arial" w:hAnsi="Arial" w:cs="Arial"/>
          <w:color w:val="000000" w:themeColor="text1"/>
          <w:sz w:val="22"/>
          <w:szCs w:val="22"/>
          <w:lang w:val="es-CO"/>
        </w:rPr>
        <w:t xml:space="preserve">Acceso a consejeros de estrés; </w:t>
      </w:r>
    </w:p>
    <w:p w14:paraId="4BB0ED37" w14:textId="603ADFA0" w:rsidR="003C4D23" w:rsidRPr="002237A5" w:rsidRDefault="003C4D23" w:rsidP="002237A5">
      <w:pPr>
        <w:pStyle w:val="Default"/>
        <w:numPr>
          <w:ilvl w:val="0"/>
          <w:numId w:val="14"/>
        </w:numPr>
        <w:jc w:val="both"/>
        <w:rPr>
          <w:rFonts w:ascii="Arial" w:hAnsi="Arial" w:cs="Arial"/>
          <w:color w:val="000000" w:themeColor="text1"/>
          <w:sz w:val="22"/>
          <w:szCs w:val="22"/>
          <w:lang w:val="es-CO"/>
        </w:rPr>
      </w:pPr>
      <w:r w:rsidRPr="002237A5">
        <w:rPr>
          <w:rFonts w:ascii="Arial" w:hAnsi="Arial" w:cs="Arial"/>
          <w:color w:val="000000" w:themeColor="text1"/>
          <w:sz w:val="22"/>
          <w:szCs w:val="22"/>
          <w:lang w:val="es-CO"/>
        </w:rPr>
        <w:t xml:space="preserve">Apoyo de repatriación (si es necesario). </w:t>
      </w:r>
    </w:p>
    <w:p w14:paraId="5D89469F" w14:textId="77777777" w:rsidR="003C4D23" w:rsidRPr="002237A5" w:rsidRDefault="003C4D23" w:rsidP="002237A5">
      <w:pPr>
        <w:pStyle w:val="Default"/>
        <w:jc w:val="both"/>
        <w:rPr>
          <w:rFonts w:ascii="Arial" w:hAnsi="Arial" w:cs="Arial"/>
          <w:color w:val="auto"/>
          <w:sz w:val="22"/>
          <w:szCs w:val="22"/>
          <w:lang w:val="es-CO"/>
        </w:rPr>
      </w:pPr>
    </w:p>
    <w:p w14:paraId="76673453" w14:textId="7D9A223E" w:rsidR="003C4D23" w:rsidRPr="002237A5" w:rsidRDefault="003C4D23" w:rsidP="002237A5">
      <w:pPr>
        <w:pStyle w:val="Default"/>
        <w:jc w:val="both"/>
        <w:rPr>
          <w:rFonts w:ascii="Arial" w:hAnsi="Arial" w:cs="Arial"/>
          <w:b/>
          <w:bCs/>
          <w:color w:val="auto"/>
          <w:sz w:val="22"/>
          <w:szCs w:val="22"/>
          <w:lang w:val="es-CO"/>
        </w:rPr>
      </w:pPr>
      <w:r w:rsidRPr="002237A5">
        <w:rPr>
          <w:rFonts w:ascii="Arial" w:hAnsi="Arial" w:cs="Arial"/>
          <w:b/>
          <w:bCs/>
          <w:color w:val="auto"/>
          <w:sz w:val="22"/>
          <w:szCs w:val="22"/>
          <w:lang w:val="es-CO"/>
        </w:rPr>
        <w:t>La seguridad es una responsabilidad personal y el personal de la F</w:t>
      </w:r>
      <w:r w:rsidR="00FF01B8" w:rsidRPr="002237A5">
        <w:rPr>
          <w:rFonts w:ascii="Arial" w:hAnsi="Arial" w:cs="Arial"/>
          <w:b/>
          <w:bCs/>
          <w:color w:val="auto"/>
          <w:sz w:val="22"/>
          <w:szCs w:val="22"/>
          <w:lang w:val="es-CO"/>
        </w:rPr>
        <w:t>ederación Internacional</w:t>
      </w:r>
      <w:r w:rsidRPr="002237A5">
        <w:rPr>
          <w:rFonts w:ascii="Arial" w:hAnsi="Arial" w:cs="Arial"/>
          <w:b/>
          <w:bCs/>
          <w:color w:val="auto"/>
          <w:sz w:val="22"/>
          <w:szCs w:val="22"/>
          <w:lang w:val="es-CO"/>
        </w:rPr>
        <w:t xml:space="preserve"> es responsable de tomar las medidas de seguridad adecuadas para garantizar su propia seguridad personal. </w:t>
      </w:r>
    </w:p>
    <w:p w14:paraId="30F84C55" w14:textId="40952E13" w:rsidR="00EF4971" w:rsidRPr="002237A5" w:rsidRDefault="00EF4971" w:rsidP="002237A5">
      <w:pPr>
        <w:pStyle w:val="Default"/>
        <w:jc w:val="both"/>
        <w:rPr>
          <w:rFonts w:ascii="Arial" w:hAnsi="Arial" w:cs="Arial"/>
          <w:b/>
          <w:bCs/>
          <w:color w:val="auto"/>
          <w:sz w:val="22"/>
          <w:szCs w:val="22"/>
          <w:lang w:val="es-CO"/>
        </w:rPr>
      </w:pPr>
    </w:p>
    <w:p w14:paraId="704F49F0" w14:textId="24180C93"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b/>
          <w:bCs/>
          <w:color w:val="auto"/>
          <w:sz w:val="22"/>
          <w:szCs w:val="22"/>
          <w:lang w:val="es-CO"/>
        </w:rPr>
        <w:t>Se espera que todo el personal de la F</w:t>
      </w:r>
      <w:r w:rsidR="00FF01B8" w:rsidRPr="002237A5">
        <w:rPr>
          <w:rFonts w:ascii="Arial" w:hAnsi="Arial" w:cs="Arial"/>
          <w:b/>
          <w:bCs/>
          <w:color w:val="auto"/>
          <w:sz w:val="22"/>
          <w:szCs w:val="22"/>
          <w:lang w:val="es-CO"/>
        </w:rPr>
        <w:t>ederación Internacional</w:t>
      </w:r>
      <w:r w:rsidRPr="002237A5">
        <w:rPr>
          <w:rFonts w:ascii="Arial" w:hAnsi="Arial" w:cs="Arial"/>
          <w:b/>
          <w:bCs/>
          <w:color w:val="auto"/>
          <w:sz w:val="22"/>
          <w:szCs w:val="22"/>
          <w:lang w:val="es-CO"/>
        </w:rPr>
        <w:t xml:space="preserve">: </w:t>
      </w:r>
    </w:p>
    <w:p w14:paraId="2CD46AB5" w14:textId="7F64F169" w:rsidR="003C4D23" w:rsidRPr="002237A5" w:rsidRDefault="003C4D23" w:rsidP="002237A5">
      <w:pPr>
        <w:pStyle w:val="Default"/>
        <w:numPr>
          <w:ilvl w:val="0"/>
          <w:numId w:val="14"/>
        </w:numPr>
        <w:jc w:val="both"/>
        <w:rPr>
          <w:rFonts w:ascii="Arial" w:hAnsi="Arial" w:cs="Arial"/>
          <w:color w:val="auto"/>
          <w:sz w:val="22"/>
          <w:szCs w:val="22"/>
          <w:lang w:val="es-CO"/>
        </w:rPr>
      </w:pPr>
      <w:r w:rsidRPr="002237A5">
        <w:rPr>
          <w:rFonts w:ascii="Arial" w:hAnsi="Arial" w:cs="Arial"/>
          <w:color w:val="auto"/>
          <w:sz w:val="22"/>
          <w:szCs w:val="22"/>
          <w:lang w:val="es-CO"/>
        </w:rPr>
        <w:t>Complete con éxito el curso de e-learning “</w:t>
      </w:r>
      <w:proofErr w:type="spellStart"/>
      <w:r w:rsidRPr="002237A5">
        <w:rPr>
          <w:rFonts w:ascii="Arial" w:hAnsi="Arial" w:cs="Arial"/>
          <w:color w:val="auto"/>
          <w:sz w:val="22"/>
          <w:szCs w:val="22"/>
          <w:lang w:val="es-CO"/>
        </w:rPr>
        <w:t>Stay</w:t>
      </w:r>
      <w:proofErr w:type="spellEnd"/>
      <w:r w:rsidRPr="002237A5">
        <w:rPr>
          <w:rFonts w:ascii="Arial" w:hAnsi="Arial" w:cs="Arial"/>
          <w:color w:val="auto"/>
          <w:sz w:val="22"/>
          <w:szCs w:val="22"/>
          <w:lang w:val="es-CO"/>
        </w:rPr>
        <w:t xml:space="preserve"> </w:t>
      </w:r>
      <w:proofErr w:type="spellStart"/>
      <w:r w:rsidRPr="002237A5">
        <w:rPr>
          <w:rFonts w:ascii="Arial" w:hAnsi="Arial" w:cs="Arial"/>
          <w:color w:val="auto"/>
          <w:sz w:val="22"/>
          <w:szCs w:val="22"/>
          <w:lang w:val="es-CO"/>
        </w:rPr>
        <w:t>Safe</w:t>
      </w:r>
      <w:proofErr w:type="spellEnd"/>
      <w:r w:rsidRPr="002237A5">
        <w:rPr>
          <w:rFonts w:ascii="Arial" w:hAnsi="Arial" w:cs="Arial"/>
          <w:color w:val="auto"/>
          <w:sz w:val="22"/>
          <w:szCs w:val="22"/>
          <w:lang w:val="es-CO"/>
        </w:rPr>
        <w:t xml:space="preserve"> – Personal Security” y se familiarice con las directrices de seguridad en “</w:t>
      </w:r>
      <w:proofErr w:type="spellStart"/>
      <w:r w:rsidRPr="002237A5">
        <w:rPr>
          <w:rFonts w:ascii="Arial" w:hAnsi="Arial" w:cs="Arial"/>
          <w:color w:val="auto"/>
          <w:sz w:val="22"/>
          <w:szCs w:val="22"/>
          <w:lang w:val="es-CO"/>
        </w:rPr>
        <w:t>Stay</w:t>
      </w:r>
      <w:proofErr w:type="spellEnd"/>
      <w:r w:rsidRPr="002237A5">
        <w:rPr>
          <w:rFonts w:ascii="Arial" w:hAnsi="Arial" w:cs="Arial"/>
          <w:color w:val="auto"/>
          <w:sz w:val="22"/>
          <w:szCs w:val="22"/>
          <w:lang w:val="es-CO"/>
        </w:rPr>
        <w:t xml:space="preserve"> </w:t>
      </w:r>
      <w:proofErr w:type="spellStart"/>
      <w:r w:rsidRPr="002237A5">
        <w:rPr>
          <w:rFonts w:ascii="Arial" w:hAnsi="Arial" w:cs="Arial"/>
          <w:color w:val="auto"/>
          <w:sz w:val="22"/>
          <w:szCs w:val="22"/>
          <w:lang w:val="es-CO"/>
        </w:rPr>
        <w:t>Safe</w:t>
      </w:r>
      <w:proofErr w:type="spellEnd"/>
      <w:r w:rsidRPr="002237A5">
        <w:rPr>
          <w:rFonts w:ascii="Arial" w:hAnsi="Arial" w:cs="Arial"/>
          <w:color w:val="auto"/>
          <w:sz w:val="22"/>
          <w:szCs w:val="22"/>
          <w:lang w:val="es-CO"/>
        </w:rPr>
        <w:t xml:space="preserve"> - </w:t>
      </w:r>
      <w:proofErr w:type="spellStart"/>
      <w:r w:rsidRPr="002237A5">
        <w:rPr>
          <w:rFonts w:ascii="Arial" w:hAnsi="Arial" w:cs="Arial"/>
          <w:color w:val="auto"/>
          <w:sz w:val="22"/>
          <w:szCs w:val="22"/>
          <w:lang w:val="es-CO"/>
        </w:rPr>
        <w:t>The</w:t>
      </w:r>
      <w:proofErr w:type="spellEnd"/>
      <w:r w:rsidRPr="002237A5">
        <w:rPr>
          <w:rFonts w:ascii="Arial" w:hAnsi="Arial" w:cs="Arial"/>
          <w:color w:val="auto"/>
          <w:sz w:val="22"/>
          <w:szCs w:val="22"/>
          <w:lang w:val="es-CO"/>
        </w:rPr>
        <w:t xml:space="preserve"> International </w:t>
      </w:r>
      <w:proofErr w:type="spellStart"/>
      <w:r w:rsidRPr="002237A5">
        <w:rPr>
          <w:rFonts w:ascii="Arial" w:hAnsi="Arial" w:cs="Arial"/>
          <w:color w:val="auto"/>
          <w:sz w:val="22"/>
          <w:szCs w:val="22"/>
          <w:lang w:val="es-CO"/>
        </w:rPr>
        <w:t>Federation’s</w:t>
      </w:r>
      <w:proofErr w:type="spellEnd"/>
      <w:r w:rsidRPr="002237A5">
        <w:rPr>
          <w:rFonts w:ascii="Arial" w:hAnsi="Arial" w:cs="Arial"/>
          <w:color w:val="auto"/>
          <w:sz w:val="22"/>
          <w:szCs w:val="22"/>
          <w:lang w:val="es-CO"/>
        </w:rPr>
        <w:t xml:space="preserve"> </w:t>
      </w:r>
      <w:proofErr w:type="spellStart"/>
      <w:r w:rsidRPr="002237A5">
        <w:rPr>
          <w:rFonts w:ascii="Arial" w:hAnsi="Arial" w:cs="Arial"/>
          <w:color w:val="auto"/>
          <w:sz w:val="22"/>
          <w:szCs w:val="22"/>
          <w:lang w:val="es-CO"/>
        </w:rPr>
        <w:t>guide</w:t>
      </w:r>
      <w:proofErr w:type="spellEnd"/>
      <w:r w:rsidRPr="002237A5">
        <w:rPr>
          <w:rFonts w:ascii="Arial" w:hAnsi="Arial" w:cs="Arial"/>
          <w:color w:val="auto"/>
          <w:sz w:val="22"/>
          <w:szCs w:val="22"/>
          <w:lang w:val="es-CO"/>
        </w:rPr>
        <w:t xml:space="preserve"> </w:t>
      </w:r>
      <w:proofErr w:type="spellStart"/>
      <w:r w:rsidRPr="002237A5">
        <w:rPr>
          <w:rFonts w:ascii="Arial" w:hAnsi="Arial" w:cs="Arial"/>
          <w:color w:val="auto"/>
          <w:sz w:val="22"/>
          <w:szCs w:val="22"/>
          <w:lang w:val="es-CO"/>
        </w:rPr>
        <w:t>to</w:t>
      </w:r>
      <w:proofErr w:type="spellEnd"/>
      <w:r w:rsidRPr="002237A5">
        <w:rPr>
          <w:rFonts w:ascii="Arial" w:hAnsi="Arial" w:cs="Arial"/>
          <w:color w:val="auto"/>
          <w:sz w:val="22"/>
          <w:szCs w:val="22"/>
          <w:lang w:val="es-CO"/>
        </w:rPr>
        <w:t xml:space="preserve"> a </w:t>
      </w:r>
      <w:proofErr w:type="spellStart"/>
      <w:r w:rsidRPr="002237A5">
        <w:rPr>
          <w:rFonts w:ascii="Arial" w:hAnsi="Arial" w:cs="Arial"/>
          <w:color w:val="auto"/>
          <w:sz w:val="22"/>
          <w:szCs w:val="22"/>
          <w:lang w:val="es-CO"/>
        </w:rPr>
        <w:t>safer</w:t>
      </w:r>
      <w:proofErr w:type="spellEnd"/>
      <w:r w:rsidRPr="002237A5">
        <w:rPr>
          <w:rFonts w:ascii="Arial" w:hAnsi="Arial" w:cs="Arial"/>
          <w:color w:val="auto"/>
          <w:sz w:val="22"/>
          <w:szCs w:val="22"/>
          <w:lang w:val="es-CO"/>
        </w:rPr>
        <w:t xml:space="preserve"> </w:t>
      </w:r>
      <w:proofErr w:type="spellStart"/>
      <w:r w:rsidRPr="002237A5">
        <w:rPr>
          <w:rFonts w:ascii="Arial" w:hAnsi="Arial" w:cs="Arial"/>
          <w:color w:val="auto"/>
          <w:sz w:val="22"/>
          <w:szCs w:val="22"/>
          <w:lang w:val="es-CO"/>
        </w:rPr>
        <w:t>mission</w:t>
      </w:r>
      <w:proofErr w:type="spellEnd"/>
      <w:r w:rsidRPr="002237A5">
        <w:rPr>
          <w:rFonts w:ascii="Arial" w:hAnsi="Arial" w:cs="Arial"/>
          <w:color w:val="auto"/>
          <w:sz w:val="22"/>
          <w:szCs w:val="22"/>
          <w:lang w:val="es-CO"/>
        </w:rPr>
        <w:t xml:space="preserve">”. </w:t>
      </w:r>
      <w:proofErr w:type="gramStart"/>
      <w:r w:rsidRPr="002237A5">
        <w:rPr>
          <w:rFonts w:ascii="Arial" w:hAnsi="Arial" w:cs="Arial"/>
          <w:color w:val="auto"/>
          <w:sz w:val="22"/>
          <w:szCs w:val="22"/>
          <w:lang w:val="es-CO"/>
        </w:rPr>
        <w:t>El personal con responsabilidades de gestión también deben</w:t>
      </w:r>
      <w:proofErr w:type="gramEnd"/>
      <w:r w:rsidRPr="002237A5">
        <w:rPr>
          <w:rFonts w:ascii="Arial" w:hAnsi="Arial" w:cs="Arial"/>
          <w:color w:val="auto"/>
          <w:sz w:val="22"/>
          <w:szCs w:val="22"/>
          <w:lang w:val="es-CO"/>
        </w:rPr>
        <w:t xml:space="preserve"> completar con éxito el curso “</w:t>
      </w:r>
      <w:proofErr w:type="spellStart"/>
      <w:r w:rsidRPr="002237A5">
        <w:rPr>
          <w:rFonts w:ascii="Arial" w:hAnsi="Arial" w:cs="Arial"/>
          <w:color w:val="auto"/>
          <w:sz w:val="22"/>
          <w:szCs w:val="22"/>
          <w:lang w:val="es-CO"/>
        </w:rPr>
        <w:t>Stay</w:t>
      </w:r>
      <w:proofErr w:type="spellEnd"/>
      <w:r w:rsidRPr="002237A5">
        <w:rPr>
          <w:rFonts w:ascii="Arial" w:hAnsi="Arial" w:cs="Arial"/>
          <w:color w:val="auto"/>
          <w:sz w:val="22"/>
          <w:szCs w:val="22"/>
          <w:lang w:val="es-CO"/>
        </w:rPr>
        <w:t xml:space="preserve"> </w:t>
      </w:r>
      <w:proofErr w:type="spellStart"/>
      <w:r w:rsidRPr="002237A5">
        <w:rPr>
          <w:rFonts w:ascii="Arial" w:hAnsi="Arial" w:cs="Arial"/>
          <w:color w:val="auto"/>
          <w:sz w:val="22"/>
          <w:szCs w:val="22"/>
          <w:lang w:val="es-CO"/>
        </w:rPr>
        <w:t>Safe</w:t>
      </w:r>
      <w:proofErr w:type="spellEnd"/>
      <w:r w:rsidRPr="002237A5">
        <w:rPr>
          <w:rFonts w:ascii="Arial" w:hAnsi="Arial" w:cs="Arial"/>
          <w:color w:val="auto"/>
          <w:sz w:val="22"/>
          <w:szCs w:val="22"/>
          <w:lang w:val="es-CO"/>
        </w:rPr>
        <w:t xml:space="preserve"> – IFRC Security Management”; </w:t>
      </w:r>
    </w:p>
    <w:p w14:paraId="6C0E7898" w14:textId="77777777" w:rsidR="003C4D23" w:rsidRPr="002237A5" w:rsidRDefault="003C4D23" w:rsidP="002237A5">
      <w:pPr>
        <w:pStyle w:val="Default"/>
        <w:jc w:val="both"/>
        <w:rPr>
          <w:rFonts w:ascii="Arial" w:hAnsi="Arial" w:cs="Arial"/>
          <w:color w:val="auto"/>
          <w:sz w:val="22"/>
          <w:szCs w:val="22"/>
          <w:lang w:val="es-CO"/>
        </w:rPr>
      </w:pPr>
    </w:p>
    <w:p w14:paraId="02354D11" w14:textId="77777777"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color w:val="auto"/>
          <w:sz w:val="22"/>
          <w:szCs w:val="22"/>
          <w:lang w:val="es-CO"/>
        </w:rPr>
        <w:t xml:space="preserve">_________________ </w:t>
      </w:r>
    </w:p>
    <w:p w14:paraId="51DA43BD" w14:textId="21B30370" w:rsidR="003C4D23" w:rsidRPr="002237A5" w:rsidRDefault="003C4D23" w:rsidP="002237A5">
      <w:pPr>
        <w:pStyle w:val="Default"/>
        <w:spacing w:after="194"/>
        <w:jc w:val="both"/>
        <w:rPr>
          <w:rFonts w:ascii="Arial" w:hAnsi="Arial" w:cs="Arial"/>
          <w:color w:val="auto"/>
          <w:sz w:val="22"/>
          <w:szCs w:val="22"/>
          <w:lang w:val="es-CO"/>
        </w:rPr>
      </w:pPr>
      <w:r w:rsidRPr="002237A5">
        <w:rPr>
          <w:rFonts w:ascii="Arial" w:hAnsi="Arial" w:cs="Arial"/>
          <w:color w:val="auto"/>
          <w:sz w:val="22"/>
          <w:szCs w:val="22"/>
          <w:lang w:val="es-CO"/>
        </w:rPr>
        <w:t>1. Esto, incluirá al personal de la F</w:t>
      </w:r>
      <w:r w:rsidR="00456CFC" w:rsidRPr="002237A5">
        <w:rPr>
          <w:rFonts w:ascii="Arial" w:hAnsi="Arial" w:cs="Arial"/>
          <w:color w:val="auto"/>
          <w:sz w:val="22"/>
          <w:szCs w:val="22"/>
          <w:lang w:val="es-CO"/>
        </w:rPr>
        <w:t>ederación Internacional</w:t>
      </w:r>
      <w:r w:rsidRPr="002237A5">
        <w:rPr>
          <w:rFonts w:ascii="Arial" w:hAnsi="Arial" w:cs="Arial"/>
          <w:color w:val="auto"/>
          <w:sz w:val="22"/>
          <w:szCs w:val="22"/>
          <w:lang w:val="es-CO"/>
        </w:rPr>
        <w:t>: el personal nacional e internacional contratado y el personal en comisión de servicio de la</w:t>
      </w:r>
      <w:r w:rsidR="00A37190">
        <w:rPr>
          <w:rFonts w:ascii="Arial" w:hAnsi="Arial" w:cs="Arial"/>
          <w:color w:val="auto"/>
          <w:sz w:val="22"/>
          <w:szCs w:val="22"/>
          <w:lang w:val="es-CO"/>
        </w:rPr>
        <w:t xml:space="preserve"> </w:t>
      </w:r>
      <w:r w:rsidR="00A37190" w:rsidRPr="002237A5">
        <w:rPr>
          <w:rFonts w:ascii="Arial" w:hAnsi="Arial" w:cs="Arial"/>
          <w:color w:val="auto"/>
          <w:sz w:val="22"/>
          <w:szCs w:val="22"/>
          <w:lang w:val="es-CO"/>
        </w:rPr>
        <w:t>Federación Internacional</w:t>
      </w:r>
      <w:r w:rsidRPr="002237A5">
        <w:rPr>
          <w:rFonts w:ascii="Arial" w:hAnsi="Arial" w:cs="Arial"/>
          <w:color w:val="auto"/>
          <w:sz w:val="22"/>
          <w:szCs w:val="22"/>
          <w:lang w:val="es-CO"/>
        </w:rPr>
        <w:t xml:space="preserve">, consultores de la </w:t>
      </w:r>
      <w:r w:rsidR="00A37190" w:rsidRPr="002237A5">
        <w:rPr>
          <w:rFonts w:ascii="Arial" w:hAnsi="Arial" w:cs="Arial"/>
          <w:color w:val="auto"/>
          <w:sz w:val="22"/>
          <w:szCs w:val="22"/>
          <w:lang w:val="es-CO"/>
        </w:rPr>
        <w:t>Federación Internacional</w:t>
      </w:r>
      <w:r w:rsidRPr="002237A5">
        <w:rPr>
          <w:rFonts w:ascii="Arial" w:hAnsi="Arial" w:cs="Arial"/>
          <w:color w:val="auto"/>
          <w:sz w:val="22"/>
          <w:szCs w:val="22"/>
          <w:lang w:val="es-CO"/>
        </w:rPr>
        <w:t>, visitantes oficiales de la</w:t>
      </w:r>
      <w:r w:rsidR="00A37190">
        <w:rPr>
          <w:rFonts w:ascii="Arial" w:hAnsi="Arial" w:cs="Arial"/>
          <w:color w:val="auto"/>
          <w:sz w:val="22"/>
          <w:szCs w:val="22"/>
          <w:lang w:val="es-CO"/>
        </w:rPr>
        <w:t xml:space="preserve"> </w:t>
      </w:r>
      <w:r w:rsidR="00A37190" w:rsidRPr="002237A5">
        <w:rPr>
          <w:rFonts w:ascii="Arial" w:hAnsi="Arial" w:cs="Arial"/>
          <w:color w:val="auto"/>
          <w:sz w:val="22"/>
          <w:szCs w:val="22"/>
          <w:lang w:val="es-CO"/>
        </w:rPr>
        <w:t>Federación Internacional</w:t>
      </w:r>
      <w:r w:rsidRPr="002237A5">
        <w:rPr>
          <w:rFonts w:ascii="Arial" w:hAnsi="Arial" w:cs="Arial"/>
          <w:color w:val="auto"/>
          <w:sz w:val="22"/>
          <w:szCs w:val="22"/>
          <w:lang w:val="es-CO"/>
        </w:rPr>
        <w:t xml:space="preserve">, pasantes de la </w:t>
      </w:r>
      <w:r w:rsidR="00A37190" w:rsidRPr="002237A5">
        <w:rPr>
          <w:rFonts w:ascii="Arial" w:hAnsi="Arial" w:cs="Arial"/>
          <w:color w:val="auto"/>
          <w:sz w:val="22"/>
          <w:szCs w:val="22"/>
          <w:lang w:val="es-CO"/>
        </w:rPr>
        <w:t>Federación Internacional</w:t>
      </w:r>
      <w:r w:rsidRPr="002237A5">
        <w:rPr>
          <w:rFonts w:ascii="Arial" w:hAnsi="Arial" w:cs="Arial"/>
          <w:color w:val="auto"/>
          <w:sz w:val="22"/>
          <w:szCs w:val="22"/>
          <w:lang w:val="es-CO"/>
        </w:rPr>
        <w:t xml:space="preserve">, voluntarios de la </w:t>
      </w:r>
      <w:r w:rsidR="00A37190" w:rsidRPr="002237A5">
        <w:rPr>
          <w:rFonts w:ascii="Arial" w:hAnsi="Arial" w:cs="Arial"/>
          <w:color w:val="auto"/>
          <w:sz w:val="22"/>
          <w:szCs w:val="22"/>
          <w:lang w:val="es-CO"/>
        </w:rPr>
        <w:t>Federación Internacional</w:t>
      </w:r>
      <w:r w:rsidRPr="002237A5">
        <w:rPr>
          <w:rFonts w:ascii="Arial" w:hAnsi="Arial" w:cs="Arial"/>
          <w:color w:val="auto"/>
          <w:sz w:val="22"/>
          <w:szCs w:val="22"/>
          <w:lang w:val="es-CO"/>
        </w:rPr>
        <w:t xml:space="preserve">, personal de las Sociedades Nacionales integradas, miembros de la familia de los empleados de la </w:t>
      </w:r>
      <w:r w:rsidR="00A37190" w:rsidRPr="002237A5">
        <w:rPr>
          <w:rFonts w:ascii="Arial" w:hAnsi="Arial" w:cs="Arial"/>
          <w:color w:val="auto"/>
          <w:sz w:val="22"/>
          <w:szCs w:val="22"/>
          <w:lang w:val="es-CO"/>
        </w:rPr>
        <w:t>Federación Internacional</w:t>
      </w:r>
      <w:r w:rsidR="00A37190" w:rsidRPr="002237A5">
        <w:rPr>
          <w:rFonts w:ascii="Arial" w:hAnsi="Arial" w:cs="Arial"/>
          <w:color w:val="auto"/>
          <w:sz w:val="22"/>
          <w:szCs w:val="22"/>
          <w:lang w:val="es-CO"/>
        </w:rPr>
        <w:t xml:space="preserve"> </w:t>
      </w:r>
      <w:r w:rsidRPr="002237A5">
        <w:rPr>
          <w:rFonts w:ascii="Arial" w:hAnsi="Arial" w:cs="Arial"/>
          <w:color w:val="auto"/>
          <w:sz w:val="22"/>
          <w:szCs w:val="22"/>
          <w:lang w:val="es-CO"/>
        </w:rPr>
        <w:t xml:space="preserve">y las Sociedades Nacionales Participantes integradas. </w:t>
      </w:r>
    </w:p>
    <w:p w14:paraId="3D659D34" w14:textId="39AE5AB7" w:rsidR="003C4D23" w:rsidRPr="002237A5" w:rsidRDefault="003C4D23" w:rsidP="002237A5">
      <w:pPr>
        <w:pStyle w:val="Default"/>
        <w:numPr>
          <w:ilvl w:val="0"/>
          <w:numId w:val="14"/>
        </w:numPr>
        <w:spacing w:after="194"/>
        <w:jc w:val="both"/>
        <w:rPr>
          <w:rFonts w:ascii="Arial" w:hAnsi="Arial" w:cs="Arial"/>
          <w:color w:val="auto"/>
          <w:sz w:val="22"/>
          <w:szCs w:val="22"/>
          <w:lang w:val="es-CO"/>
        </w:rPr>
      </w:pPr>
      <w:r w:rsidRPr="002237A5">
        <w:rPr>
          <w:rFonts w:ascii="Arial" w:hAnsi="Arial" w:cs="Arial"/>
          <w:color w:val="auto"/>
          <w:sz w:val="22"/>
          <w:szCs w:val="22"/>
          <w:lang w:val="es-CO"/>
        </w:rPr>
        <w:t xml:space="preserve">Conozca y cumpla plenamente con los planes de seguridad específicos de cada país y los procedimientos de emergencia para la delegación / </w:t>
      </w:r>
      <w:proofErr w:type="gramStart"/>
      <w:r w:rsidRPr="002237A5">
        <w:rPr>
          <w:rFonts w:ascii="Arial" w:hAnsi="Arial" w:cs="Arial"/>
          <w:color w:val="auto"/>
          <w:sz w:val="22"/>
          <w:szCs w:val="22"/>
          <w:lang w:val="es-CO"/>
        </w:rPr>
        <w:t>sub oficina</w:t>
      </w:r>
      <w:proofErr w:type="gramEnd"/>
      <w:r w:rsidRPr="002237A5">
        <w:rPr>
          <w:rFonts w:ascii="Arial" w:hAnsi="Arial" w:cs="Arial"/>
          <w:color w:val="auto"/>
          <w:sz w:val="22"/>
          <w:szCs w:val="22"/>
          <w:lang w:val="es-CO"/>
        </w:rPr>
        <w:t xml:space="preserve"> / equipo con que están trabajando; </w:t>
      </w:r>
    </w:p>
    <w:p w14:paraId="7E4CA1D0" w14:textId="70DAFC70" w:rsidR="003C4D23" w:rsidRPr="002237A5" w:rsidRDefault="003C4D23" w:rsidP="002237A5">
      <w:pPr>
        <w:pStyle w:val="Default"/>
        <w:numPr>
          <w:ilvl w:val="0"/>
          <w:numId w:val="14"/>
        </w:numPr>
        <w:spacing w:after="194"/>
        <w:jc w:val="both"/>
        <w:rPr>
          <w:rFonts w:ascii="Arial" w:hAnsi="Arial" w:cs="Arial"/>
          <w:color w:val="auto"/>
          <w:sz w:val="22"/>
          <w:szCs w:val="22"/>
          <w:lang w:val="es-CO"/>
        </w:rPr>
      </w:pPr>
      <w:r w:rsidRPr="002237A5">
        <w:rPr>
          <w:rFonts w:ascii="Arial" w:hAnsi="Arial" w:cs="Arial"/>
          <w:color w:val="auto"/>
          <w:sz w:val="22"/>
          <w:szCs w:val="22"/>
          <w:lang w:val="es-CO"/>
        </w:rPr>
        <w:t xml:space="preserve">Se asegure que son conscientes del contexto de seguridad en su entorno, de cualquier cambio que se produzca en ellos y de informar a su gerente de esa información; </w:t>
      </w:r>
    </w:p>
    <w:p w14:paraId="5CE8A52B" w14:textId="1C134C5A" w:rsidR="003C4D23" w:rsidRPr="002237A5" w:rsidRDefault="003C4D23" w:rsidP="002237A5">
      <w:pPr>
        <w:pStyle w:val="Default"/>
        <w:numPr>
          <w:ilvl w:val="0"/>
          <w:numId w:val="14"/>
        </w:numPr>
        <w:jc w:val="both"/>
        <w:rPr>
          <w:rFonts w:ascii="Arial" w:hAnsi="Arial" w:cs="Arial"/>
          <w:color w:val="auto"/>
          <w:sz w:val="22"/>
          <w:szCs w:val="22"/>
          <w:lang w:val="es-CO"/>
        </w:rPr>
      </w:pPr>
      <w:r w:rsidRPr="002237A5">
        <w:rPr>
          <w:rFonts w:ascii="Arial" w:hAnsi="Arial" w:cs="Arial"/>
          <w:color w:val="auto"/>
          <w:sz w:val="22"/>
          <w:szCs w:val="22"/>
          <w:lang w:val="es-CO"/>
        </w:rPr>
        <w:t xml:space="preserve">Exprese inmediatamente al jefe de delegación cualquier preocupación con respecto a la información de seguridad que se les ha proporcionado y / o seguridad en la delegación. </w:t>
      </w:r>
    </w:p>
    <w:p w14:paraId="64153F28" w14:textId="77777777" w:rsidR="003C4D23" w:rsidRPr="002237A5" w:rsidRDefault="003C4D23" w:rsidP="002237A5">
      <w:pPr>
        <w:pStyle w:val="Default"/>
        <w:jc w:val="both"/>
        <w:rPr>
          <w:rFonts w:ascii="Arial" w:hAnsi="Arial" w:cs="Arial"/>
          <w:color w:val="auto"/>
          <w:sz w:val="22"/>
          <w:szCs w:val="22"/>
          <w:lang w:val="es-CO"/>
        </w:rPr>
      </w:pPr>
    </w:p>
    <w:p w14:paraId="2CB95B02" w14:textId="77777777" w:rsidR="002E1BD8" w:rsidRPr="002237A5" w:rsidRDefault="003C4D23" w:rsidP="002237A5">
      <w:pPr>
        <w:pStyle w:val="Default"/>
        <w:jc w:val="both"/>
        <w:rPr>
          <w:rFonts w:ascii="Arial" w:hAnsi="Arial" w:cs="Arial"/>
          <w:b/>
          <w:bCs/>
          <w:i/>
          <w:iCs/>
          <w:color w:val="auto"/>
          <w:sz w:val="22"/>
          <w:szCs w:val="22"/>
          <w:lang w:val="es-CO"/>
        </w:rPr>
      </w:pPr>
      <w:r w:rsidRPr="002237A5">
        <w:rPr>
          <w:rFonts w:ascii="Arial" w:hAnsi="Arial" w:cs="Arial"/>
          <w:b/>
          <w:bCs/>
          <w:i/>
          <w:iCs/>
          <w:color w:val="auto"/>
          <w:sz w:val="22"/>
          <w:szCs w:val="22"/>
          <w:lang w:val="es-CO"/>
        </w:rPr>
        <w:t>El incumplimiento deliberado de los procedimientos o instrucciones de seguridad se considera como falta grave. El personal que se descubra que ha incumplido los procedimientos de seguridad puede estar sujeto a medidas disciplinarias.</w:t>
      </w:r>
    </w:p>
    <w:p w14:paraId="1E24C7E3" w14:textId="76120792"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b/>
          <w:bCs/>
          <w:i/>
          <w:iCs/>
          <w:color w:val="auto"/>
          <w:sz w:val="22"/>
          <w:szCs w:val="22"/>
          <w:lang w:val="es-CO"/>
        </w:rPr>
        <w:t xml:space="preserve"> </w:t>
      </w:r>
    </w:p>
    <w:p w14:paraId="51CAFC58" w14:textId="77777777" w:rsidR="002E1BD8" w:rsidRPr="002237A5" w:rsidRDefault="003C4D23" w:rsidP="002237A5">
      <w:pPr>
        <w:pStyle w:val="Default"/>
        <w:jc w:val="both"/>
        <w:rPr>
          <w:rFonts w:ascii="Arial" w:hAnsi="Arial" w:cs="Arial"/>
          <w:color w:val="auto"/>
          <w:sz w:val="22"/>
          <w:szCs w:val="22"/>
          <w:lang w:val="es-CO"/>
        </w:rPr>
      </w:pPr>
      <w:r w:rsidRPr="002237A5">
        <w:rPr>
          <w:rFonts w:ascii="Arial" w:hAnsi="Arial" w:cs="Arial"/>
          <w:color w:val="auto"/>
          <w:sz w:val="22"/>
          <w:szCs w:val="22"/>
          <w:lang w:val="es-CO"/>
        </w:rPr>
        <w:t xml:space="preserve">Si tiene alguna duda sobre los riesgos que está preparado para aceptar, debe buscar el apoyo y asesoramiento de su gerente. También tiene derecho a solicitar la repatriación en cualquier momento. </w:t>
      </w:r>
    </w:p>
    <w:p w14:paraId="6CBE7133" w14:textId="77777777" w:rsidR="002E1BD8" w:rsidRPr="002237A5" w:rsidRDefault="002E1BD8" w:rsidP="002237A5">
      <w:pPr>
        <w:pStyle w:val="Default"/>
        <w:jc w:val="both"/>
        <w:rPr>
          <w:rFonts w:ascii="Arial" w:hAnsi="Arial" w:cs="Arial"/>
          <w:color w:val="auto"/>
          <w:sz w:val="22"/>
          <w:szCs w:val="22"/>
          <w:lang w:val="es-CO"/>
        </w:rPr>
      </w:pPr>
    </w:p>
    <w:p w14:paraId="295C6E52" w14:textId="6109ACC8"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color w:val="auto"/>
          <w:sz w:val="22"/>
          <w:szCs w:val="22"/>
          <w:lang w:val="es-CO"/>
        </w:rPr>
        <w:t xml:space="preserve">En caso de un incidente grave, la Federación se reserva el derecho de comunicarse sólo con las personas de contacto que usted nombró en el momento de su contratación. Es su responsabilidad actualizar su información de contacto en </w:t>
      </w:r>
      <w:proofErr w:type="spellStart"/>
      <w:r w:rsidRPr="002237A5">
        <w:rPr>
          <w:rFonts w:ascii="Arial" w:hAnsi="Arial" w:cs="Arial"/>
          <w:color w:val="auto"/>
          <w:sz w:val="22"/>
          <w:szCs w:val="22"/>
          <w:lang w:val="es-CO"/>
        </w:rPr>
        <w:t>MyHR</w:t>
      </w:r>
      <w:proofErr w:type="spellEnd"/>
      <w:r w:rsidRPr="002237A5">
        <w:rPr>
          <w:rFonts w:ascii="Arial" w:hAnsi="Arial" w:cs="Arial"/>
          <w:color w:val="auto"/>
          <w:sz w:val="22"/>
          <w:szCs w:val="22"/>
          <w:lang w:val="es-CO"/>
        </w:rPr>
        <w:t xml:space="preserve">. </w:t>
      </w:r>
    </w:p>
    <w:p w14:paraId="4B366D37" w14:textId="77777777" w:rsidR="002E1BD8" w:rsidRPr="002237A5" w:rsidRDefault="002E1BD8" w:rsidP="002237A5">
      <w:pPr>
        <w:pStyle w:val="Default"/>
        <w:jc w:val="both"/>
        <w:rPr>
          <w:rFonts w:ascii="Arial" w:hAnsi="Arial" w:cs="Arial"/>
          <w:color w:val="auto"/>
          <w:sz w:val="22"/>
          <w:szCs w:val="22"/>
          <w:lang w:val="es-CO"/>
        </w:rPr>
      </w:pPr>
    </w:p>
    <w:p w14:paraId="5A00FEE1" w14:textId="0208BACA"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color w:val="auto"/>
          <w:sz w:val="22"/>
          <w:szCs w:val="22"/>
          <w:lang w:val="es-CO"/>
        </w:rPr>
        <w:t xml:space="preserve">Cualquier controversia con respecto al presente Reconocimiento de Riesgo o en relación con él será resuelta exclusiva y definitivamente mediante arbitraje, con exclusión de la jurisdicción nacional. </w:t>
      </w:r>
    </w:p>
    <w:p w14:paraId="23F288C3" w14:textId="2A756F38" w:rsidR="002E1BD8" w:rsidRPr="002237A5" w:rsidRDefault="002E1BD8" w:rsidP="002237A5">
      <w:pPr>
        <w:pStyle w:val="Default"/>
        <w:jc w:val="both"/>
        <w:rPr>
          <w:rFonts w:ascii="Arial" w:hAnsi="Arial" w:cs="Arial"/>
          <w:color w:val="auto"/>
          <w:sz w:val="22"/>
          <w:szCs w:val="22"/>
          <w:lang w:val="es-CO"/>
        </w:rPr>
      </w:pPr>
    </w:p>
    <w:p w14:paraId="763881AB" w14:textId="77777777" w:rsidR="002E1BD8" w:rsidRPr="002237A5" w:rsidRDefault="002E1BD8" w:rsidP="002237A5">
      <w:pPr>
        <w:pStyle w:val="Default"/>
        <w:jc w:val="both"/>
        <w:rPr>
          <w:rFonts w:ascii="Arial" w:hAnsi="Arial" w:cs="Arial"/>
          <w:color w:val="auto"/>
          <w:sz w:val="22"/>
          <w:szCs w:val="22"/>
          <w:lang w:val="es-CO"/>
        </w:rPr>
      </w:pPr>
    </w:p>
    <w:p w14:paraId="733ED554" w14:textId="70D38484" w:rsidR="003C4D23" w:rsidRPr="002237A5" w:rsidRDefault="003C4D23" w:rsidP="002237A5">
      <w:pPr>
        <w:pStyle w:val="Default"/>
        <w:jc w:val="both"/>
        <w:rPr>
          <w:rFonts w:ascii="Arial" w:hAnsi="Arial" w:cs="Arial"/>
          <w:b/>
          <w:bCs/>
          <w:color w:val="auto"/>
          <w:sz w:val="22"/>
          <w:szCs w:val="22"/>
          <w:lang w:val="es-CO"/>
        </w:rPr>
      </w:pPr>
      <w:r w:rsidRPr="002237A5">
        <w:rPr>
          <w:rFonts w:ascii="Arial" w:hAnsi="Arial" w:cs="Arial"/>
          <w:b/>
          <w:bCs/>
          <w:color w:val="auto"/>
          <w:sz w:val="22"/>
          <w:szCs w:val="22"/>
          <w:lang w:val="es-CO"/>
        </w:rPr>
        <w:t xml:space="preserve">Reconocimiento </w:t>
      </w:r>
    </w:p>
    <w:p w14:paraId="7D8F9E7B" w14:textId="77777777" w:rsidR="002E1BD8" w:rsidRPr="002237A5" w:rsidRDefault="002E1BD8" w:rsidP="002237A5">
      <w:pPr>
        <w:pStyle w:val="Default"/>
        <w:jc w:val="both"/>
        <w:rPr>
          <w:rFonts w:ascii="Arial" w:hAnsi="Arial" w:cs="Arial"/>
          <w:color w:val="auto"/>
          <w:sz w:val="22"/>
          <w:szCs w:val="22"/>
          <w:lang w:val="es-CO"/>
        </w:rPr>
      </w:pPr>
    </w:p>
    <w:p w14:paraId="4C8ADE51" w14:textId="23DA0933"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color w:val="auto"/>
          <w:sz w:val="22"/>
          <w:szCs w:val="22"/>
          <w:lang w:val="es-CO"/>
        </w:rPr>
        <w:t xml:space="preserve">Confirmo que he sido informado de los posibles riesgos de seguridad asociados con el trabajo con la </w:t>
      </w:r>
      <w:r w:rsidR="00A72E39" w:rsidRPr="002237A5">
        <w:rPr>
          <w:rFonts w:ascii="Arial" w:hAnsi="Arial" w:cs="Arial"/>
          <w:color w:val="auto"/>
          <w:sz w:val="22"/>
          <w:szCs w:val="22"/>
          <w:lang w:val="es-CO"/>
        </w:rPr>
        <w:t>Federación Internacional</w:t>
      </w:r>
      <w:r w:rsidRPr="002237A5">
        <w:rPr>
          <w:rFonts w:ascii="Arial" w:hAnsi="Arial" w:cs="Arial"/>
          <w:color w:val="auto"/>
          <w:sz w:val="22"/>
          <w:szCs w:val="22"/>
          <w:lang w:val="es-CO"/>
        </w:rPr>
        <w:t xml:space="preserve">, así como el apoyo que puedo obtener y las expectativas que tengo sobre las medidas de seguridad. También reconozco los riesgos inherentes a mi misión en  </w:t>
      </w:r>
      <w:r w:rsidR="00A72E39">
        <w:rPr>
          <w:rFonts w:ascii="Arial" w:hAnsi="Arial" w:cs="Arial"/>
          <w:color w:val="auto"/>
          <w:sz w:val="22"/>
          <w:szCs w:val="22"/>
          <w:lang w:val="es-CO"/>
        </w:rPr>
        <w:t>Tumbes</w:t>
      </w:r>
      <w:r w:rsidRPr="002237A5">
        <w:rPr>
          <w:rFonts w:ascii="Arial" w:hAnsi="Arial" w:cs="Arial"/>
          <w:color w:val="auto"/>
          <w:sz w:val="22"/>
          <w:szCs w:val="22"/>
          <w:lang w:val="es-CO"/>
        </w:rPr>
        <w:t>, República de</w:t>
      </w:r>
      <w:r w:rsidR="00A72E39">
        <w:rPr>
          <w:rFonts w:ascii="Arial" w:hAnsi="Arial" w:cs="Arial"/>
          <w:color w:val="auto"/>
          <w:sz w:val="22"/>
          <w:szCs w:val="22"/>
          <w:lang w:val="es-CO"/>
        </w:rPr>
        <w:t>l</w:t>
      </w:r>
      <w:r w:rsidRPr="002237A5">
        <w:rPr>
          <w:rFonts w:ascii="Arial" w:hAnsi="Arial" w:cs="Arial"/>
          <w:color w:val="auto"/>
          <w:sz w:val="22"/>
          <w:szCs w:val="22"/>
          <w:lang w:val="es-CO"/>
        </w:rPr>
        <w:t xml:space="preserve"> P</w:t>
      </w:r>
      <w:r w:rsidR="00A72E39">
        <w:rPr>
          <w:rFonts w:ascii="Arial" w:hAnsi="Arial" w:cs="Arial"/>
          <w:color w:val="auto"/>
          <w:sz w:val="22"/>
          <w:szCs w:val="22"/>
          <w:lang w:val="es-CO"/>
        </w:rPr>
        <w:t>erú</w:t>
      </w:r>
      <w:r w:rsidRPr="002237A5">
        <w:rPr>
          <w:rFonts w:ascii="Arial" w:hAnsi="Arial" w:cs="Arial"/>
          <w:color w:val="auto"/>
          <w:sz w:val="22"/>
          <w:szCs w:val="22"/>
          <w:lang w:val="es-CO"/>
        </w:rPr>
        <w:t xml:space="preserve">. </w:t>
      </w:r>
    </w:p>
    <w:p w14:paraId="4372C543" w14:textId="77777777" w:rsidR="002E1BD8" w:rsidRPr="002237A5" w:rsidRDefault="002E1BD8" w:rsidP="002237A5">
      <w:pPr>
        <w:pStyle w:val="Default"/>
        <w:jc w:val="both"/>
        <w:rPr>
          <w:rFonts w:ascii="Arial" w:hAnsi="Arial" w:cs="Arial"/>
          <w:color w:val="auto"/>
          <w:sz w:val="22"/>
          <w:szCs w:val="22"/>
          <w:lang w:val="es-CO"/>
        </w:rPr>
      </w:pPr>
    </w:p>
    <w:p w14:paraId="067FAB5C" w14:textId="674DA235"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color w:val="auto"/>
          <w:sz w:val="22"/>
          <w:szCs w:val="22"/>
          <w:lang w:val="es-CO"/>
        </w:rPr>
        <w:t xml:space="preserve">Confirmo que, ante los riesgos expuestos en el documento, eximo a la </w:t>
      </w:r>
      <w:r w:rsidR="00A72E39" w:rsidRPr="002237A5">
        <w:rPr>
          <w:rFonts w:ascii="Arial" w:hAnsi="Arial" w:cs="Arial"/>
          <w:color w:val="auto"/>
          <w:sz w:val="22"/>
          <w:szCs w:val="22"/>
          <w:lang w:val="es-CO"/>
        </w:rPr>
        <w:t>Federación Internacional</w:t>
      </w:r>
      <w:r w:rsidRPr="002237A5">
        <w:rPr>
          <w:rFonts w:ascii="Arial" w:hAnsi="Arial" w:cs="Arial"/>
          <w:color w:val="auto"/>
          <w:sz w:val="22"/>
          <w:szCs w:val="22"/>
          <w:lang w:val="es-CO"/>
        </w:rPr>
        <w:t xml:space="preserve"> de toda responsabilidad con relación a daños y perjuicios que pueda experimentar mi persona y los bienes a mi cargo durante mi visita </w:t>
      </w:r>
      <w:r w:rsidR="00A72E39">
        <w:rPr>
          <w:rFonts w:ascii="Arial" w:hAnsi="Arial" w:cs="Arial"/>
          <w:color w:val="auto"/>
          <w:sz w:val="22"/>
          <w:szCs w:val="22"/>
          <w:lang w:val="es-CO"/>
        </w:rPr>
        <w:t>a Tumbes</w:t>
      </w:r>
      <w:r w:rsidRPr="002237A5">
        <w:rPr>
          <w:rFonts w:ascii="Arial" w:hAnsi="Arial" w:cs="Arial"/>
          <w:color w:val="auto"/>
          <w:sz w:val="22"/>
          <w:szCs w:val="22"/>
          <w:lang w:val="es-CO"/>
        </w:rPr>
        <w:t xml:space="preserve">. </w:t>
      </w:r>
    </w:p>
    <w:p w14:paraId="1E87E387" w14:textId="5E3061D9" w:rsidR="002E1BD8" w:rsidRPr="002237A5" w:rsidRDefault="002E1BD8" w:rsidP="002237A5">
      <w:pPr>
        <w:pStyle w:val="Default"/>
        <w:jc w:val="both"/>
        <w:rPr>
          <w:rFonts w:ascii="Arial" w:hAnsi="Arial" w:cs="Arial"/>
          <w:color w:val="auto"/>
          <w:sz w:val="22"/>
          <w:szCs w:val="22"/>
          <w:lang w:val="es-CO"/>
        </w:rPr>
      </w:pPr>
    </w:p>
    <w:p w14:paraId="01269754" w14:textId="77777777" w:rsidR="002E1BD8" w:rsidRPr="002237A5" w:rsidRDefault="002E1BD8" w:rsidP="002237A5">
      <w:pPr>
        <w:pStyle w:val="Default"/>
        <w:jc w:val="both"/>
        <w:rPr>
          <w:rFonts w:ascii="Arial" w:hAnsi="Arial" w:cs="Arial"/>
          <w:color w:val="auto"/>
          <w:sz w:val="22"/>
          <w:szCs w:val="22"/>
          <w:lang w:val="es-CO"/>
        </w:rPr>
      </w:pPr>
    </w:p>
    <w:p w14:paraId="6ADDAB68" w14:textId="77777777"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color w:val="auto"/>
          <w:sz w:val="22"/>
          <w:szCs w:val="22"/>
          <w:lang w:val="es-CO"/>
        </w:rPr>
        <w:t xml:space="preserve">Leído y aceptado, .............................................(firma)………………………………(nombre) </w:t>
      </w:r>
    </w:p>
    <w:p w14:paraId="55059D75" w14:textId="77777777"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color w:val="auto"/>
          <w:sz w:val="22"/>
          <w:szCs w:val="22"/>
          <w:lang w:val="es-CO"/>
        </w:rPr>
        <w:t>…</w:t>
      </w:r>
      <w:proofErr w:type="gramStart"/>
      <w:r w:rsidRPr="002237A5">
        <w:rPr>
          <w:rFonts w:ascii="Arial" w:hAnsi="Arial" w:cs="Arial"/>
          <w:color w:val="auto"/>
          <w:sz w:val="22"/>
          <w:szCs w:val="22"/>
          <w:lang w:val="es-CO"/>
        </w:rPr>
        <w:t>…….</w:t>
      </w:r>
      <w:proofErr w:type="gramEnd"/>
      <w:r w:rsidRPr="002237A5">
        <w:rPr>
          <w:rFonts w:ascii="Arial" w:hAnsi="Arial" w:cs="Arial"/>
          <w:color w:val="auto"/>
          <w:sz w:val="22"/>
          <w:szCs w:val="22"/>
          <w:lang w:val="es-CO"/>
        </w:rPr>
        <w:t xml:space="preserve">.….……………….(lugar) ..................................................(fecha) </w:t>
      </w:r>
    </w:p>
    <w:p w14:paraId="06429AEF" w14:textId="77777777" w:rsidR="002E1BD8" w:rsidRPr="002237A5" w:rsidRDefault="002E1BD8" w:rsidP="002237A5">
      <w:pPr>
        <w:pStyle w:val="Default"/>
        <w:jc w:val="both"/>
        <w:rPr>
          <w:rFonts w:ascii="Arial" w:hAnsi="Arial" w:cs="Arial"/>
          <w:b/>
          <w:bCs/>
          <w:color w:val="auto"/>
          <w:sz w:val="22"/>
          <w:szCs w:val="22"/>
          <w:lang w:val="es-CO"/>
        </w:rPr>
      </w:pPr>
    </w:p>
    <w:p w14:paraId="2D58621C" w14:textId="77777777" w:rsidR="002E1BD8" w:rsidRPr="00A72E39" w:rsidRDefault="002E1BD8" w:rsidP="002237A5">
      <w:pPr>
        <w:pStyle w:val="Default"/>
        <w:jc w:val="both"/>
        <w:rPr>
          <w:rFonts w:ascii="Arial" w:hAnsi="Arial" w:cs="Arial"/>
          <w:b/>
          <w:bCs/>
          <w:color w:val="auto"/>
          <w:sz w:val="22"/>
          <w:szCs w:val="22"/>
          <w:lang w:val="es-CO"/>
        </w:rPr>
      </w:pPr>
    </w:p>
    <w:p w14:paraId="537661E7" w14:textId="1EC10E4A" w:rsidR="003C4D23" w:rsidRPr="00A72E39" w:rsidRDefault="003C4D23" w:rsidP="002237A5">
      <w:pPr>
        <w:pStyle w:val="Default"/>
        <w:jc w:val="both"/>
        <w:rPr>
          <w:rFonts w:ascii="Arial" w:hAnsi="Arial" w:cs="Arial"/>
          <w:b/>
          <w:bCs/>
          <w:color w:val="auto"/>
          <w:sz w:val="22"/>
          <w:szCs w:val="22"/>
          <w:lang w:val="es-CO"/>
        </w:rPr>
      </w:pPr>
      <w:r w:rsidRPr="00A72E39">
        <w:rPr>
          <w:rFonts w:ascii="Arial" w:hAnsi="Arial" w:cs="Arial"/>
          <w:b/>
          <w:bCs/>
          <w:color w:val="auto"/>
          <w:sz w:val="22"/>
          <w:szCs w:val="22"/>
          <w:lang w:val="es-CO"/>
        </w:rPr>
        <w:t xml:space="preserve">Información de contacto de emergencia del personal de la </w:t>
      </w:r>
      <w:r w:rsidR="00A72E39" w:rsidRPr="00A72E39">
        <w:rPr>
          <w:rFonts w:ascii="Arial" w:hAnsi="Arial" w:cs="Arial"/>
          <w:b/>
          <w:bCs/>
          <w:color w:val="auto"/>
          <w:sz w:val="22"/>
          <w:szCs w:val="22"/>
          <w:lang w:val="es-CO"/>
        </w:rPr>
        <w:t>Federación Internacional</w:t>
      </w:r>
      <w:r w:rsidRPr="00A72E39">
        <w:rPr>
          <w:rFonts w:ascii="Arial" w:hAnsi="Arial" w:cs="Arial"/>
          <w:b/>
          <w:bCs/>
          <w:color w:val="auto"/>
          <w:sz w:val="22"/>
          <w:szCs w:val="22"/>
          <w:lang w:val="es-CO"/>
        </w:rPr>
        <w:t xml:space="preserve"> que no sea el personal de la </w:t>
      </w:r>
      <w:r w:rsidR="00A72E39" w:rsidRPr="00A72E39">
        <w:rPr>
          <w:rFonts w:ascii="Arial" w:hAnsi="Arial" w:cs="Arial"/>
          <w:b/>
          <w:bCs/>
          <w:color w:val="auto"/>
          <w:sz w:val="22"/>
          <w:szCs w:val="22"/>
          <w:lang w:val="es-CO"/>
        </w:rPr>
        <w:t>Federación Internacional</w:t>
      </w:r>
      <w:r w:rsidRPr="00A72E39">
        <w:rPr>
          <w:rFonts w:ascii="Arial" w:hAnsi="Arial" w:cs="Arial"/>
          <w:b/>
          <w:bCs/>
          <w:color w:val="auto"/>
          <w:sz w:val="22"/>
          <w:szCs w:val="22"/>
          <w:lang w:val="es-CO"/>
        </w:rPr>
        <w:t xml:space="preserve">: </w:t>
      </w:r>
    </w:p>
    <w:p w14:paraId="6D89B801" w14:textId="5764FBB8" w:rsidR="002E1BD8" w:rsidRPr="002237A5" w:rsidRDefault="002E1BD8" w:rsidP="002237A5">
      <w:pPr>
        <w:pStyle w:val="Default"/>
        <w:jc w:val="both"/>
        <w:rPr>
          <w:rFonts w:ascii="Arial" w:hAnsi="Arial" w:cs="Arial"/>
          <w:b/>
          <w:bCs/>
          <w:color w:val="auto"/>
          <w:sz w:val="22"/>
          <w:szCs w:val="22"/>
          <w:lang w:val="es-CO"/>
        </w:rPr>
      </w:pPr>
    </w:p>
    <w:p w14:paraId="58199756" w14:textId="77777777" w:rsidR="002E1BD8" w:rsidRPr="002237A5" w:rsidRDefault="002E1BD8" w:rsidP="002237A5">
      <w:pPr>
        <w:pStyle w:val="Default"/>
        <w:jc w:val="both"/>
        <w:rPr>
          <w:rFonts w:ascii="Arial" w:hAnsi="Arial" w:cs="Arial"/>
          <w:color w:val="auto"/>
          <w:sz w:val="22"/>
          <w:szCs w:val="22"/>
          <w:lang w:val="es-CO"/>
        </w:rPr>
      </w:pPr>
    </w:p>
    <w:p w14:paraId="7F96B0EF" w14:textId="68CFA1BF"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color w:val="auto"/>
          <w:sz w:val="22"/>
          <w:szCs w:val="22"/>
          <w:lang w:val="es-CO"/>
        </w:rPr>
        <w:t xml:space="preserve">Nombre: </w:t>
      </w:r>
    </w:p>
    <w:p w14:paraId="007CFE9F" w14:textId="5640D242" w:rsidR="002E1BD8" w:rsidRPr="002237A5" w:rsidRDefault="002E1BD8" w:rsidP="002237A5">
      <w:pPr>
        <w:pStyle w:val="Default"/>
        <w:jc w:val="both"/>
        <w:rPr>
          <w:rFonts w:ascii="Arial" w:hAnsi="Arial" w:cs="Arial"/>
          <w:color w:val="auto"/>
          <w:sz w:val="22"/>
          <w:szCs w:val="22"/>
          <w:lang w:val="es-CO"/>
        </w:rPr>
      </w:pPr>
    </w:p>
    <w:p w14:paraId="0FCF062C" w14:textId="77777777" w:rsidR="002E1BD8" w:rsidRPr="002237A5" w:rsidRDefault="002E1BD8" w:rsidP="002237A5">
      <w:pPr>
        <w:pStyle w:val="Default"/>
        <w:jc w:val="both"/>
        <w:rPr>
          <w:rFonts w:ascii="Arial" w:hAnsi="Arial" w:cs="Arial"/>
          <w:color w:val="auto"/>
          <w:sz w:val="22"/>
          <w:szCs w:val="22"/>
          <w:lang w:val="es-CO"/>
        </w:rPr>
      </w:pPr>
    </w:p>
    <w:p w14:paraId="530EAEBE" w14:textId="142C7CE9"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color w:val="auto"/>
          <w:sz w:val="22"/>
          <w:szCs w:val="22"/>
          <w:lang w:val="es-CO"/>
        </w:rPr>
        <w:t xml:space="preserve">Relación: </w:t>
      </w:r>
    </w:p>
    <w:p w14:paraId="09C0AF98" w14:textId="401D0F7E" w:rsidR="002E1BD8" w:rsidRPr="002237A5" w:rsidRDefault="002E1BD8" w:rsidP="002237A5">
      <w:pPr>
        <w:pStyle w:val="Default"/>
        <w:jc w:val="both"/>
        <w:rPr>
          <w:rFonts w:ascii="Arial" w:hAnsi="Arial" w:cs="Arial"/>
          <w:color w:val="auto"/>
          <w:sz w:val="22"/>
          <w:szCs w:val="22"/>
          <w:lang w:val="es-CO"/>
        </w:rPr>
      </w:pPr>
    </w:p>
    <w:p w14:paraId="35E8343C" w14:textId="77777777" w:rsidR="002E1BD8" w:rsidRPr="002237A5" w:rsidRDefault="002E1BD8" w:rsidP="002237A5">
      <w:pPr>
        <w:pStyle w:val="Default"/>
        <w:jc w:val="both"/>
        <w:rPr>
          <w:rFonts w:ascii="Arial" w:hAnsi="Arial" w:cs="Arial"/>
          <w:color w:val="auto"/>
          <w:sz w:val="22"/>
          <w:szCs w:val="22"/>
          <w:lang w:val="es-CO"/>
        </w:rPr>
      </w:pPr>
    </w:p>
    <w:p w14:paraId="75529AD8" w14:textId="2828A502" w:rsidR="003C4D23" w:rsidRPr="002237A5" w:rsidRDefault="003C4D23" w:rsidP="002237A5">
      <w:pPr>
        <w:pStyle w:val="Default"/>
        <w:jc w:val="both"/>
        <w:rPr>
          <w:rFonts w:ascii="Arial" w:hAnsi="Arial" w:cs="Arial"/>
          <w:color w:val="auto"/>
          <w:sz w:val="22"/>
          <w:szCs w:val="22"/>
          <w:lang w:val="es-CO"/>
        </w:rPr>
      </w:pPr>
      <w:r w:rsidRPr="002237A5">
        <w:rPr>
          <w:rFonts w:ascii="Arial" w:hAnsi="Arial" w:cs="Arial"/>
          <w:color w:val="auto"/>
          <w:sz w:val="22"/>
          <w:szCs w:val="22"/>
          <w:lang w:val="es-CO"/>
        </w:rPr>
        <w:t xml:space="preserve">Número de contacto: </w:t>
      </w:r>
    </w:p>
    <w:p w14:paraId="3A4F14F2" w14:textId="06E34BE1" w:rsidR="002E1BD8" w:rsidRPr="002237A5" w:rsidRDefault="002E1BD8" w:rsidP="002237A5">
      <w:pPr>
        <w:pStyle w:val="Default"/>
        <w:jc w:val="both"/>
        <w:rPr>
          <w:rFonts w:ascii="Arial" w:hAnsi="Arial" w:cs="Arial"/>
          <w:color w:val="auto"/>
          <w:sz w:val="22"/>
          <w:szCs w:val="22"/>
          <w:lang w:val="es-CO"/>
        </w:rPr>
      </w:pPr>
    </w:p>
    <w:p w14:paraId="58E2A08C" w14:textId="77777777" w:rsidR="002E1BD8" w:rsidRPr="002237A5" w:rsidRDefault="002E1BD8" w:rsidP="002237A5">
      <w:pPr>
        <w:pStyle w:val="Default"/>
        <w:jc w:val="both"/>
        <w:rPr>
          <w:rFonts w:ascii="Arial" w:hAnsi="Arial" w:cs="Arial"/>
          <w:color w:val="auto"/>
          <w:sz w:val="22"/>
          <w:szCs w:val="22"/>
          <w:lang w:val="es-CO"/>
        </w:rPr>
      </w:pPr>
    </w:p>
    <w:p w14:paraId="7D0B38EA" w14:textId="1730E014" w:rsidR="003C4D23" w:rsidRPr="002237A5" w:rsidRDefault="003C4D23" w:rsidP="002237A5">
      <w:pPr>
        <w:pStyle w:val="Default"/>
        <w:jc w:val="both"/>
        <w:rPr>
          <w:rFonts w:ascii="Arial" w:hAnsi="Arial" w:cs="Arial"/>
          <w:color w:val="auto"/>
          <w:sz w:val="22"/>
          <w:szCs w:val="22"/>
        </w:rPr>
      </w:pPr>
      <w:proofErr w:type="spellStart"/>
      <w:r w:rsidRPr="002237A5">
        <w:rPr>
          <w:rFonts w:ascii="Arial" w:hAnsi="Arial" w:cs="Arial"/>
          <w:color w:val="auto"/>
          <w:sz w:val="22"/>
          <w:szCs w:val="22"/>
        </w:rPr>
        <w:t>Dirección</w:t>
      </w:r>
      <w:proofErr w:type="spellEnd"/>
      <w:r w:rsidRPr="002237A5">
        <w:rPr>
          <w:rFonts w:ascii="Arial" w:hAnsi="Arial" w:cs="Arial"/>
          <w:color w:val="auto"/>
          <w:sz w:val="22"/>
          <w:szCs w:val="22"/>
        </w:rPr>
        <w:t xml:space="preserve">: </w:t>
      </w:r>
    </w:p>
    <w:p w14:paraId="491116DD" w14:textId="2FA6ED95" w:rsidR="002E1BD8" w:rsidRPr="002237A5" w:rsidRDefault="002E1BD8" w:rsidP="002237A5">
      <w:pPr>
        <w:pStyle w:val="Default"/>
        <w:jc w:val="both"/>
        <w:rPr>
          <w:rFonts w:ascii="Arial" w:hAnsi="Arial" w:cs="Arial"/>
          <w:color w:val="auto"/>
          <w:sz w:val="22"/>
          <w:szCs w:val="22"/>
        </w:rPr>
      </w:pPr>
    </w:p>
    <w:p w14:paraId="31F54A0B" w14:textId="77777777" w:rsidR="002E1BD8" w:rsidRPr="002237A5" w:rsidRDefault="002E1BD8" w:rsidP="002237A5">
      <w:pPr>
        <w:pStyle w:val="Default"/>
        <w:jc w:val="both"/>
        <w:rPr>
          <w:rFonts w:ascii="Arial" w:hAnsi="Arial" w:cs="Arial"/>
          <w:color w:val="auto"/>
          <w:sz w:val="22"/>
          <w:szCs w:val="22"/>
        </w:rPr>
      </w:pPr>
    </w:p>
    <w:p w14:paraId="3293714E" w14:textId="77777777" w:rsidR="003C4D23" w:rsidRPr="002237A5" w:rsidRDefault="003C4D23" w:rsidP="002237A5">
      <w:pPr>
        <w:pStyle w:val="Default"/>
        <w:jc w:val="both"/>
        <w:rPr>
          <w:rFonts w:ascii="Arial" w:hAnsi="Arial" w:cs="Arial"/>
          <w:color w:val="auto"/>
          <w:sz w:val="22"/>
          <w:szCs w:val="22"/>
        </w:rPr>
      </w:pPr>
    </w:p>
    <w:p w14:paraId="2793B980" w14:textId="5D6E8065" w:rsidR="003C4D23" w:rsidRPr="002237A5" w:rsidRDefault="003C4D23" w:rsidP="002237A5">
      <w:pPr>
        <w:jc w:val="both"/>
        <w:rPr>
          <w:rFonts w:ascii="Arial" w:hAnsi="Arial" w:cs="Arial"/>
          <w:color w:val="000000" w:themeColor="text1"/>
          <w:lang w:val="es-CO"/>
        </w:rPr>
      </w:pPr>
      <w:proofErr w:type="spellStart"/>
      <w:r w:rsidRPr="002237A5">
        <w:rPr>
          <w:rFonts w:ascii="Arial" w:hAnsi="Arial" w:cs="Arial"/>
        </w:rPr>
        <w:t>Correo</w:t>
      </w:r>
      <w:proofErr w:type="spellEnd"/>
      <w:r w:rsidRPr="002237A5">
        <w:rPr>
          <w:rFonts w:ascii="Arial" w:hAnsi="Arial" w:cs="Arial"/>
        </w:rPr>
        <w:t xml:space="preserve"> </w:t>
      </w:r>
      <w:proofErr w:type="spellStart"/>
      <w:r w:rsidRPr="002237A5">
        <w:rPr>
          <w:rFonts w:ascii="Arial" w:hAnsi="Arial" w:cs="Arial"/>
        </w:rPr>
        <w:t>Electronico</w:t>
      </w:r>
      <w:proofErr w:type="spellEnd"/>
      <w:r w:rsidRPr="002237A5">
        <w:rPr>
          <w:rFonts w:ascii="Arial" w:hAnsi="Arial" w:cs="Arial"/>
        </w:rPr>
        <w:t>:</w:t>
      </w:r>
    </w:p>
    <w:p w14:paraId="5C5C33DE" w14:textId="583EB96B" w:rsidR="003C4D23" w:rsidRPr="002237A5" w:rsidRDefault="003C4D23" w:rsidP="002237A5">
      <w:pPr>
        <w:jc w:val="both"/>
        <w:rPr>
          <w:rFonts w:ascii="Arial" w:hAnsi="Arial" w:cs="Arial"/>
          <w:color w:val="000000" w:themeColor="text1"/>
          <w:lang w:val="es-CO"/>
        </w:rPr>
      </w:pPr>
    </w:p>
    <w:p w14:paraId="795C1BAE" w14:textId="5D9ECBEF" w:rsidR="003C4D23" w:rsidRPr="002237A5" w:rsidRDefault="003C4D23" w:rsidP="002237A5">
      <w:pPr>
        <w:jc w:val="both"/>
        <w:rPr>
          <w:rFonts w:ascii="Arial" w:hAnsi="Arial" w:cs="Arial"/>
          <w:color w:val="000000" w:themeColor="text1"/>
          <w:lang w:val="es-CO"/>
        </w:rPr>
      </w:pPr>
    </w:p>
    <w:p w14:paraId="3002750E" w14:textId="69515CC5" w:rsidR="003C4D23" w:rsidRPr="002237A5" w:rsidRDefault="003C4D23" w:rsidP="002237A5">
      <w:pPr>
        <w:jc w:val="both"/>
        <w:rPr>
          <w:rFonts w:ascii="Arial" w:hAnsi="Arial" w:cs="Arial"/>
          <w:color w:val="000000" w:themeColor="text1"/>
          <w:lang w:val="es-CO"/>
        </w:rPr>
      </w:pPr>
    </w:p>
    <w:p w14:paraId="7160E4BA" w14:textId="2D33BABE" w:rsidR="003C4D23" w:rsidRPr="002237A5" w:rsidRDefault="003C4D23" w:rsidP="002237A5">
      <w:pPr>
        <w:jc w:val="both"/>
        <w:rPr>
          <w:rFonts w:ascii="Arial" w:hAnsi="Arial" w:cs="Arial"/>
          <w:color w:val="000000" w:themeColor="text1"/>
          <w:lang w:val="es-CO"/>
        </w:rPr>
      </w:pPr>
    </w:p>
    <w:p w14:paraId="348FD893" w14:textId="0D74592B" w:rsidR="003C4D23" w:rsidRPr="002237A5" w:rsidRDefault="003C4D23" w:rsidP="002237A5">
      <w:pPr>
        <w:jc w:val="both"/>
        <w:rPr>
          <w:rFonts w:ascii="Arial" w:hAnsi="Arial" w:cs="Arial"/>
          <w:color w:val="000000" w:themeColor="text1"/>
          <w:lang w:val="es-CO"/>
        </w:rPr>
      </w:pPr>
    </w:p>
    <w:p w14:paraId="438D9153" w14:textId="290CFAAA" w:rsidR="003C4D23" w:rsidRPr="002237A5" w:rsidRDefault="003C4D23" w:rsidP="002237A5">
      <w:pPr>
        <w:jc w:val="both"/>
        <w:rPr>
          <w:rFonts w:ascii="Arial" w:hAnsi="Arial" w:cs="Arial"/>
          <w:color w:val="000000" w:themeColor="text1"/>
          <w:lang w:val="es-CO"/>
        </w:rPr>
      </w:pPr>
    </w:p>
    <w:p w14:paraId="71F9199B" w14:textId="7C5844F1" w:rsidR="003C4D23" w:rsidRPr="002237A5" w:rsidRDefault="003C4D23" w:rsidP="002237A5">
      <w:pPr>
        <w:jc w:val="both"/>
        <w:rPr>
          <w:rFonts w:ascii="Arial" w:hAnsi="Arial" w:cs="Arial"/>
          <w:color w:val="000000" w:themeColor="text1"/>
          <w:lang w:val="es-CO"/>
        </w:rPr>
      </w:pPr>
    </w:p>
    <w:p w14:paraId="6159D8A5" w14:textId="4ED91EF6" w:rsidR="003C4D23" w:rsidRPr="002237A5" w:rsidRDefault="003C4D23" w:rsidP="002237A5">
      <w:pPr>
        <w:jc w:val="both"/>
        <w:rPr>
          <w:rFonts w:ascii="Arial" w:hAnsi="Arial" w:cs="Arial"/>
          <w:color w:val="000000" w:themeColor="text1"/>
          <w:lang w:val="es-CO"/>
        </w:rPr>
      </w:pPr>
    </w:p>
    <w:p w14:paraId="0CC2DE48" w14:textId="77777777" w:rsidR="008918BE" w:rsidRPr="002237A5" w:rsidRDefault="008918BE" w:rsidP="002237A5">
      <w:pPr>
        <w:jc w:val="both"/>
        <w:rPr>
          <w:rFonts w:ascii="Arial" w:hAnsi="Arial" w:cs="Arial"/>
          <w:color w:val="000000" w:themeColor="text1"/>
          <w:lang w:val="es-CO"/>
        </w:rPr>
      </w:pPr>
    </w:p>
    <w:p w14:paraId="0EC2663A" w14:textId="01E05CB2" w:rsidR="00A921FF" w:rsidRPr="00B06433" w:rsidRDefault="00B06433" w:rsidP="00B06433">
      <w:pPr>
        <w:rPr>
          <w:rFonts w:ascii="Arial" w:hAnsi="Arial" w:cs="Arial"/>
          <w:b/>
          <w:bCs/>
          <w:sz w:val="24"/>
          <w:szCs w:val="24"/>
        </w:rPr>
      </w:pPr>
      <w:r w:rsidRPr="00B06433">
        <w:rPr>
          <w:rFonts w:ascii="Arial" w:hAnsi="Arial" w:cs="Arial"/>
          <w:b/>
          <w:bCs/>
          <w:sz w:val="24"/>
          <w:szCs w:val="24"/>
        </w:rPr>
        <w:t>DATOS DE CONTACTO</w:t>
      </w:r>
    </w:p>
    <w:p w14:paraId="46E9357A" w14:textId="77777777" w:rsidR="00203D5C" w:rsidRPr="002237A5" w:rsidRDefault="00203D5C" w:rsidP="002237A5">
      <w:pPr>
        <w:jc w:val="both"/>
        <w:rPr>
          <w:rFonts w:ascii="Arial" w:hAnsi="Arial" w:cs="Arial"/>
          <w:color w:val="000000" w:themeColor="text1"/>
          <w:lang w:val="es-CO"/>
        </w:rPr>
      </w:pPr>
    </w:p>
    <w:p w14:paraId="132D856A" w14:textId="7BB55705" w:rsidR="00C460B5" w:rsidRPr="002237A5" w:rsidRDefault="00C460B5" w:rsidP="002237A5">
      <w:pPr>
        <w:jc w:val="both"/>
        <w:rPr>
          <w:rFonts w:ascii="Arial" w:hAnsi="Arial" w:cs="Arial"/>
          <w:color w:val="000000" w:themeColor="text1"/>
          <w:lang w:val="es-CO"/>
        </w:rPr>
      </w:pPr>
      <w:r w:rsidRPr="002237A5">
        <w:rPr>
          <w:rFonts w:ascii="Arial" w:hAnsi="Arial" w:cs="Arial"/>
          <w:color w:val="000000" w:themeColor="text1"/>
          <w:lang w:val="es-CO"/>
        </w:rPr>
        <w:t>Coordinador Regional de Seguridad, Federación Internacional</w:t>
      </w:r>
      <w:r w:rsidR="004974D2" w:rsidRPr="002237A5">
        <w:rPr>
          <w:rFonts w:ascii="Arial" w:hAnsi="Arial" w:cs="Arial"/>
          <w:color w:val="000000" w:themeColor="text1"/>
          <w:lang w:val="es-CO"/>
        </w:rPr>
        <w:t>,</w:t>
      </w:r>
      <w:r w:rsidRPr="002237A5">
        <w:rPr>
          <w:rFonts w:ascii="Arial" w:hAnsi="Arial" w:cs="Arial"/>
          <w:color w:val="000000" w:themeColor="text1"/>
          <w:lang w:val="es-CO"/>
        </w:rPr>
        <w:t xml:space="preserve"> Jorge Zequeira</w:t>
      </w:r>
    </w:p>
    <w:p w14:paraId="082C316A" w14:textId="77777777" w:rsidR="00C460B5" w:rsidRPr="002237A5" w:rsidRDefault="00C460B5" w:rsidP="002237A5">
      <w:pPr>
        <w:jc w:val="both"/>
        <w:rPr>
          <w:rFonts w:ascii="Arial" w:hAnsi="Arial" w:cs="Arial"/>
          <w:color w:val="000000" w:themeColor="text1"/>
          <w:lang w:val="es-ES"/>
        </w:rPr>
      </w:pPr>
      <w:r w:rsidRPr="002237A5">
        <w:rPr>
          <w:rFonts w:ascii="Arial" w:hAnsi="Arial" w:cs="Arial"/>
          <w:color w:val="000000" w:themeColor="text1"/>
          <w:lang w:val="es-CO"/>
        </w:rPr>
        <w:t xml:space="preserve">Teléfonos: </w:t>
      </w:r>
      <w:r w:rsidRPr="002237A5">
        <w:rPr>
          <w:rFonts w:ascii="Arial" w:hAnsi="Arial" w:cs="Arial"/>
          <w:b/>
          <w:bCs/>
          <w:color w:val="000000" w:themeColor="text1"/>
          <w:lang w:val="es-ES"/>
        </w:rPr>
        <w:t xml:space="preserve"> </w:t>
      </w:r>
      <w:r w:rsidRPr="002237A5">
        <w:rPr>
          <w:rFonts w:ascii="Arial" w:hAnsi="Arial" w:cs="Arial"/>
          <w:color w:val="000000" w:themeColor="text1"/>
          <w:lang w:val="es-ES"/>
        </w:rPr>
        <w:t xml:space="preserve">+507 6949 5546 / +507 6674 1584 / +507 6382 6355 / +57 313 500 3268 </w:t>
      </w:r>
    </w:p>
    <w:p w14:paraId="4AB7E48F" w14:textId="2BF19B22" w:rsidR="00C460B5" w:rsidRPr="002237A5" w:rsidRDefault="00C460B5" w:rsidP="002237A5">
      <w:pPr>
        <w:jc w:val="both"/>
        <w:rPr>
          <w:rFonts w:ascii="Arial" w:hAnsi="Arial" w:cs="Arial"/>
          <w:color w:val="000000" w:themeColor="text1"/>
          <w:lang w:val="es-ES"/>
        </w:rPr>
      </w:pPr>
      <w:r w:rsidRPr="002237A5">
        <w:rPr>
          <w:rFonts w:ascii="Arial" w:hAnsi="Arial" w:cs="Arial"/>
          <w:color w:val="000000" w:themeColor="text1"/>
          <w:lang w:val="es-ES"/>
        </w:rPr>
        <w:t xml:space="preserve">Correo: </w:t>
      </w:r>
      <w:hyperlink r:id="rId19" w:history="1">
        <w:r w:rsidRPr="002237A5">
          <w:rPr>
            <w:rStyle w:val="Hyperlink"/>
            <w:rFonts w:ascii="Arial" w:hAnsi="Arial" w:cs="Arial"/>
            <w:color w:val="000000" w:themeColor="text1"/>
            <w:lang w:val="es-ES"/>
          </w:rPr>
          <w:t>Jorge.zequeira@ifrc.org</w:t>
        </w:r>
      </w:hyperlink>
      <w:r w:rsidRPr="002237A5">
        <w:rPr>
          <w:rFonts w:ascii="Arial" w:hAnsi="Arial" w:cs="Arial"/>
          <w:color w:val="000000" w:themeColor="text1"/>
          <w:lang w:val="es-ES"/>
        </w:rPr>
        <w:t xml:space="preserve"> / </w:t>
      </w:r>
      <w:hyperlink r:id="rId20" w:history="1">
        <w:r w:rsidRPr="002237A5">
          <w:rPr>
            <w:rStyle w:val="Hyperlink"/>
            <w:rFonts w:ascii="Arial" w:hAnsi="Arial" w:cs="Arial"/>
            <w:color w:val="000000" w:themeColor="text1"/>
            <w:lang w:val="es-ES"/>
          </w:rPr>
          <w:t>security.america@ifrc.org</w:t>
        </w:r>
      </w:hyperlink>
      <w:r w:rsidRPr="002237A5">
        <w:rPr>
          <w:rFonts w:ascii="Arial" w:hAnsi="Arial" w:cs="Arial"/>
          <w:color w:val="000000" w:themeColor="text1"/>
          <w:lang w:val="es-ES"/>
        </w:rPr>
        <w:t xml:space="preserve"> </w:t>
      </w:r>
    </w:p>
    <w:p w14:paraId="6ED929BC" w14:textId="1C230EF4" w:rsidR="00225449" w:rsidRPr="002237A5" w:rsidRDefault="00225449" w:rsidP="002237A5">
      <w:pPr>
        <w:jc w:val="both"/>
        <w:rPr>
          <w:rFonts w:ascii="Arial" w:hAnsi="Arial" w:cs="Arial"/>
          <w:color w:val="000000" w:themeColor="text1"/>
          <w:lang w:val="es-ES"/>
        </w:rPr>
      </w:pPr>
    </w:p>
    <w:p w14:paraId="1002FF2B" w14:textId="21FE54B5" w:rsidR="004974D2" w:rsidRPr="002237A5" w:rsidRDefault="00225449" w:rsidP="002237A5">
      <w:pPr>
        <w:jc w:val="both"/>
        <w:rPr>
          <w:rFonts w:ascii="Arial" w:hAnsi="Arial" w:cs="Arial"/>
          <w:color w:val="000000" w:themeColor="text1"/>
          <w:lang w:val="es-ES"/>
        </w:rPr>
      </w:pPr>
      <w:r w:rsidRPr="002237A5">
        <w:rPr>
          <w:rFonts w:ascii="Arial" w:hAnsi="Arial" w:cs="Arial"/>
          <w:color w:val="000000" w:themeColor="text1"/>
          <w:lang w:val="es-ES"/>
        </w:rPr>
        <w:t>Jefe del Clúster Andino</w:t>
      </w:r>
      <w:r w:rsidR="00C460B5" w:rsidRPr="002237A5">
        <w:rPr>
          <w:rFonts w:ascii="Arial" w:hAnsi="Arial" w:cs="Arial"/>
          <w:color w:val="000000" w:themeColor="text1"/>
          <w:lang w:val="es-ES"/>
        </w:rPr>
        <w:t>,</w:t>
      </w:r>
      <w:r w:rsidR="004974D2" w:rsidRPr="002237A5">
        <w:rPr>
          <w:rFonts w:ascii="Arial" w:hAnsi="Arial" w:cs="Arial"/>
          <w:color w:val="000000" w:themeColor="text1"/>
          <w:lang w:val="es-ES"/>
        </w:rPr>
        <w:t xml:space="preserve"> </w:t>
      </w:r>
      <w:r w:rsidR="004974D2" w:rsidRPr="002237A5">
        <w:rPr>
          <w:rFonts w:ascii="Arial" w:hAnsi="Arial" w:cs="Arial"/>
          <w:color w:val="000000" w:themeColor="text1"/>
          <w:lang w:val="es-CO"/>
        </w:rPr>
        <w:t>Federación Internacional</w:t>
      </w:r>
      <w:r w:rsidR="00BE141C" w:rsidRPr="002237A5">
        <w:rPr>
          <w:rFonts w:ascii="Arial" w:hAnsi="Arial" w:cs="Arial"/>
          <w:color w:val="000000" w:themeColor="text1"/>
          <w:lang w:val="es-CO"/>
        </w:rPr>
        <w:t>,</w:t>
      </w:r>
      <w:r w:rsidR="00BE141C" w:rsidRPr="002237A5">
        <w:rPr>
          <w:rFonts w:ascii="Arial" w:hAnsi="Arial" w:cs="Arial"/>
          <w:color w:val="000000" w:themeColor="text1"/>
          <w:lang w:val="es-ES"/>
        </w:rPr>
        <w:t xml:space="preserve"> </w:t>
      </w:r>
      <w:r w:rsidR="00BE141C" w:rsidRPr="002237A5">
        <w:rPr>
          <w:rFonts w:ascii="Arial" w:hAnsi="Arial" w:cs="Arial"/>
          <w:color w:val="000000" w:themeColor="text1"/>
          <w:lang w:val="es-ES"/>
        </w:rPr>
        <w:t>Inés Brill</w:t>
      </w:r>
    </w:p>
    <w:p w14:paraId="120E0619" w14:textId="000E8219" w:rsidR="00C460B5" w:rsidRPr="002237A5" w:rsidRDefault="004974D2" w:rsidP="002237A5">
      <w:pPr>
        <w:jc w:val="both"/>
        <w:rPr>
          <w:rFonts w:ascii="Arial" w:hAnsi="Arial" w:cs="Arial"/>
          <w:color w:val="000000" w:themeColor="text1"/>
          <w:lang w:val="es-ES"/>
        </w:rPr>
      </w:pPr>
      <w:r w:rsidRPr="002237A5">
        <w:rPr>
          <w:rFonts w:ascii="Arial" w:hAnsi="Arial" w:cs="Arial"/>
          <w:color w:val="000000" w:themeColor="text1"/>
          <w:lang w:val="es-ES"/>
        </w:rPr>
        <w:t>Teléfonos: +</w:t>
      </w:r>
      <w:r w:rsidR="00BE141C" w:rsidRPr="002237A5">
        <w:rPr>
          <w:rFonts w:ascii="Arial" w:hAnsi="Arial" w:cs="Arial"/>
          <w:color w:val="000000" w:themeColor="text1"/>
          <w:lang w:val="es-ES"/>
        </w:rPr>
        <w:t>509 3170-7809</w:t>
      </w:r>
      <w:r w:rsidR="005024F9" w:rsidRPr="002237A5">
        <w:rPr>
          <w:rFonts w:ascii="Arial" w:hAnsi="Arial" w:cs="Arial"/>
          <w:color w:val="000000" w:themeColor="text1"/>
          <w:lang w:val="es-ES"/>
        </w:rPr>
        <w:t xml:space="preserve"> </w:t>
      </w:r>
      <w:r w:rsidR="005024F9" w:rsidRPr="002237A5">
        <w:rPr>
          <w:rFonts w:ascii="Arial" w:hAnsi="Arial" w:cs="Arial"/>
          <w:color w:val="000000" w:themeColor="text1"/>
          <w:highlight w:val="yellow"/>
          <w:lang w:val="es-ES"/>
        </w:rPr>
        <w:t>(provisional)</w:t>
      </w:r>
    </w:p>
    <w:p w14:paraId="04C98AA2" w14:textId="179C44A5" w:rsidR="00BE141C" w:rsidRPr="002237A5" w:rsidRDefault="00BE141C" w:rsidP="002237A5">
      <w:pPr>
        <w:jc w:val="both"/>
        <w:rPr>
          <w:rFonts w:ascii="Arial" w:hAnsi="Arial" w:cs="Arial"/>
          <w:color w:val="000000" w:themeColor="text1"/>
          <w:lang w:val="es-ES"/>
        </w:rPr>
      </w:pPr>
      <w:r w:rsidRPr="002237A5">
        <w:rPr>
          <w:rFonts w:ascii="Arial" w:hAnsi="Arial" w:cs="Arial"/>
          <w:color w:val="000000" w:themeColor="text1"/>
          <w:lang w:val="es-ES"/>
        </w:rPr>
        <w:t>Correo: ines</w:t>
      </w:r>
      <w:r w:rsidR="00276314" w:rsidRPr="002237A5">
        <w:rPr>
          <w:rFonts w:ascii="Arial" w:hAnsi="Arial" w:cs="Arial"/>
          <w:color w:val="000000" w:themeColor="text1"/>
          <w:lang w:val="es-ES"/>
        </w:rPr>
        <w:t>.brill@ifrc.org</w:t>
      </w:r>
    </w:p>
    <w:p w14:paraId="76264DF6" w14:textId="45A218AB" w:rsidR="00BE141C" w:rsidRPr="002237A5" w:rsidRDefault="00BE141C" w:rsidP="002237A5">
      <w:pPr>
        <w:jc w:val="both"/>
        <w:rPr>
          <w:rFonts w:ascii="Arial" w:hAnsi="Arial" w:cs="Arial"/>
          <w:color w:val="000000" w:themeColor="text1"/>
          <w:lang w:val="es-ES"/>
        </w:rPr>
      </w:pPr>
    </w:p>
    <w:p w14:paraId="7693F401" w14:textId="77777777" w:rsidR="007D6E84" w:rsidRPr="002237A5" w:rsidRDefault="00F531DC" w:rsidP="002237A5">
      <w:pPr>
        <w:jc w:val="both"/>
        <w:rPr>
          <w:rFonts w:ascii="Arial" w:hAnsi="Arial" w:cs="Arial"/>
          <w:lang w:val="es-CO"/>
        </w:rPr>
      </w:pPr>
      <w:r w:rsidRPr="002237A5">
        <w:rPr>
          <w:rFonts w:ascii="Arial" w:hAnsi="Arial" w:cs="Arial"/>
          <w:lang w:val="es-CO"/>
        </w:rPr>
        <w:t>Coordinador de Terreno</w:t>
      </w:r>
      <w:r w:rsidRPr="002237A5">
        <w:rPr>
          <w:rFonts w:ascii="Arial" w:hAnsi="Arial" w:cs="Arial"/>
          <w:lang w:val="es-CO"/>
        </w:rPr>
        <w:t>, Tumbes</w:t>
      </w:r>
      <w:r w:rsidR="007D6E84" w:rsidRPr="002237A5">
        <w:rPr>
          <w:rFonts w:ascii="Arial" w:hAnsi="Arial" w:cs="Arial"/>
          <w:lang w:val="es-CO"/>
        </w:rPr>
        <w:t xml:space="preserve">, </w:t>
      </w:r>
      <w:r w:rsidRPr="002237A5">
        <w:rPr>
          <w:rFonts w:ascii="Arial" w:hAnsi="Arial" w:cs="Arial"/>
          <w:lang w:val="es-CO"/>
        </w:rPr>
        <w:t>Federación Internacional</w:t>
      </w:r>
      <w:r w:rsidR="007D6E84" w:rsidRPr="002237A5">
        <w:rPr>
          <w:rFonts w:ascii="Arial" w:hAnsi="Arial" w:cs="Arial"/>
          <w:lang w:val="es-CO"/>
        </w:rPr>
        <w:t xml:space="preserve">, </w:t>
      </w:r>
      <w:r w:rsidRPr="002237A5">
        <w:rPr>
          <w:rFonts w:ascii="Arial" w:hAnsi="Arial" w:cs="Arial"/>
          <w:lang w:val="es-CO"/>
        </w:rPr>
        <w:t xml:space="preserve">Esteban Fernández </w:t>
      </w:r>
    </w:p>
    <w:p w14:paraId="1C0370D0" w14:textId="02D4D0D9" w:rsidR="00F531DC" w:rsidRPr="002237A5" w:rsidRDefault="007D6E84" w:rsidP="002237A5">
      <w:pPr>
        <w:jc w:val="both"/>
        <w:rPr>
          <w:rFonts w:ascii="Arial" w:hAnsi="Arial" w:cs="Arial"/>
          <w:lang w:val="es-CO"/>
        </w:rPr>
      </w:pPr>
      <w:r w:rsidRPr="002237A5">
        <w:rPr>
          <w:rFonts w:ascii="Arial" w:hAnsi="Arial" w:cs="Arial"/>
          <w:lang w:val="es-CO"/>
        </w:rPr>
        <w:t>Teléfono</w:t>
      </w:r>
      <w:r w:rsidR="00186569" w:rsidRPr="002237A5">
        <w:rPr>
          <w:rFonts w:ascii="Arial" w:hAnsi="Arial" w:cs="Arial"/>
          <w:lang w:val="es-CO"/>
        </w:rPr>
        <w:t xml:space="preserve">: </w:t>
      </w:r>
      <w:r w:rsidR="00F664CE" w:rsidRPr="00F664CE">
        <w:rPr>
          <w:rFonts w:ascii="Arial" w:hAnsi="Arial" w:cs="Arial"/>
          <w:lang w:val="es-CO"/>
        </w:rPr>
        <w:t>+</w:t>
      </w:r>
      <w:r w:rsidR="00F531DC" w:rsidRPr="002237A5">
        <w:rPr>
          <w:rFonts w:ascii="Arial" w:hAnsi="Arial" w:cs="Arial"/>
          <w:lang w:val="es-CO"/>
        </w:rPr>
        <w:t>51 934 483 817</w:t>
      </w:r>
    </w:p>
    <w:p w14:paraId="7D1037B4" w14:textId="77777777" w:rsidR="00F531DC" w:rsidRPr="002237A5" w:rsidRDefault="00F531DC" w:rsidP="002237A5">
      <w:pPr>
        <w:jc w:val="both"/>
        <w:rPr>
          <w:rFonts w:ascii="Arial" w:hAnsi="Arial" w:cs="Arial"/>
          <w:color w:val="000000" w:themeColor="text1"/>
          <w:lang w:val="es-CO"/>
        </w:rPr>
      </w:pPr>
    </w:p>
    <w:p w14:paraId="5DF433A6" w14:textId="3CDC9BB2" w:rsidR="00BE141C" w:rsidRPr="002237A5" w:rsidRDefault="00BE141C" w:rsidP="002237A5">
      <w:pPr>
        <w:jc w:val="both"/>
        <w:rPr>
          <w:rFonts w:ascii="Arial" w:hAnsi="Arial" w:cs="Arial"/>
          <w:color w:val="000000" w:themeColor="text1"/>
          <w:lang w:val="es-ES"/>
        </w:rPr>
      </w:pPr>
      <w:r w:rsidRPr="002237A5">
        <w:rPr>
          <w:rFonts w:ascii="Arial" w:hAnsi="Arial" w:cs="Arial"/>
          <w:color w:val="000000" w:themeColor="text1"/>
          <w:lang w:val="es-ES"/>
        </w:rPr>
        <w:t>Daniel Rejas</w:t>
      </w:r>
    </w:p>
    <w:p w14:paraId="764DCFA8" w14:textId="321730E8" w:rsidR="00BD5ABD" w:rsidRPr="002237A5" w:rsidRDefault="00BD5ABD" w:rsidP="002237A5">
      <w:pPr>
        <w:jc w:val="both"/>
        <w:rPr>
          <w:rFonts w:ascii="Arial" w:hAnsi="Arial" w:cs="Arial"/>
          <w:color w:val="000000" w:themeColor="text1"/>
          <w:lang w:val="es-ES"/>
        </w:rPr>
      </w:pPr>
      <w:r w:rsidRPr="002237A5">
        <w:rPr>
          <w:rFonts w:ascii="Arial" w:hAnsi="Arial" w:cs="Arial"/>
          <w:color w:val="000000" w:themeColor="text1"/>
          <w:lang w:val="es-ES"/>
        </w:rPr>
        <w:t>Coordinador Regional de Programas Integrados</w:t>
      </w:r>
    </w:p>
    <w:p w14:paraId="3EBC0BDF" w14:textId="3CE9B906" w:rsidR="00BD5ABD" w:rsidRPr="002237A5" w:rsidRDefault="00392925" w:rsidP="002237A5">
      <w:pPr>
        <w:jc w:val="both"/>
        <w:rPr>
          <w:rFonts w:ascii="Arial" w:hAnsi="Arial" w:cs="Arial"/>
          <w:color w:val="000000" w:themeColor="text1"/>
          <w:lang w:val="es-ES"/>
        </w:rPr>
      </w:pPr>
      <w:r w:rsidRPr="002237A5">
        <w:rPr>
          <w:rFonts w:ascii="Arial" w:hAnsi="Arial" w:cs="Arial"/>
          <w:color w:val="000000" w:themeColor="text1"/>
          <w:lang w:val="es-ES"/>
        </w:rPr>
        <w:t xml:space="preserve">Teléfono: </w:t>
      </w:r>
      <w:r w:rsidR="00457DAE" w:rsidRPr="002237A5">
        <w:rPr>
          <w:rFonts w:ascii="Arial" w:hAnsi="Arial" w:cs="Arial"/>
          <w:color w:val="000000" w:themeColor="text1"/>
          <w:lang w:val="es-ES"/>
        </w:rPr>
        <w:t>+</w:t>
      </w:r>
      <w:r w:rsidR="00384D2E" w:rsidRPr="002237A5">
        <w:rPr>
          <w:rFonts w:ascii="Arial" w:hAnsi="Arial" w:cs="Arial"/>
          <w:color w:val="000000" w:themeColor="text1"/>
          <w:lang w:val="es-ES"/>
        </w:rPr>
        <w:t xml:space="preserve">51 </w:t>
      </w:r>
      <w:r w:rsidR="00CE421F" w:rsidRPr="002237A5">
        <w:rPr>
          <w:rFonts w:ascii="Arial" w:hAnsi="Arial" w:cs="Arial"/>
          <w:color w:val="000000" w:themeColor="text1"/>
          <w:lang w:val="es-ES"/>
        </w:rPr>
        <w:t>997</w:t>
      </w:r>
      <w:r w:rsidR="00260F7F" w:rsidRPr="002237A5">
        <w:rPr>
          <w:rFonts w:ascii="Arial" w:hAnsi="Arial" w:cs="Arial"/>
          <w:color w:val="000000" w:themeColor="text1"/>
          <w:lang w:val="es-ES"/>
        </w:rPr>
        <w:t xml:space="preserve"> </w:t>
      </w:r>
      <w:r w:rsidR="00CE421F" w:rsidRPr="002237A5">
        <w:rPr>
          <w:rFonts w:ascii="Arial" w:hAnsi="Arial" w:cs="Arial"/>
          <w:color w:val="000000" w:themeColor="text1"/>
          <w:lang w:val="es-ES"/>
        </w:rPr>
        <w:t>365</w:t>
      </w:r>
      <w:r w:rsidR="00260F7F" w:rsidRPr="002237A5">
        <w:rPr>
          <w:rFonts w:ascii="Arial" w:hAnsi="Arial" w:cs="Arial"/>
          <w:color w:val="000000" w:themeColor="text1"/>
          <w:lang w:val="es-ES"/>
        </w:rPr>
        <w:t xml:space="preserve"> </w:t>
      </w:r>
      <w:r w:rsidR="00457DAE" w:rsidRPr="002237A5">
        <w:rPr>
          <w:rFonts w:ascii="Arial" w:hAnsi="Arial" w:cs="Arial"/>
          <w:color w:val="000000" w:themeColor="text1"/>
          <w:lang w:val="es-ES"/>
        </w:rPr>
        <w:t>980</w:t>
      </w:r>
    </w:p>
    <w:p w14:paraId="6D6BFF6E" w14:textId="6ADC3708" w:rsidR="00E9575F" w:rsidRPr="002237A5" w:rsidRDefault="00E9575F" w:rsidP="002237A5">
      <w:pPr>
        <w:jc w:val="both"/>
        <w:rPr>
          <w:rFonts w:ascii="Arial" w:hAnsi="Arial" w:cs="Arial"/>
          <w:color w:val="000000" w:themeColor="text1"/>
          <w:lang w:val="es-ES"/>
        </w:rPr>
      </w:pPr>
      <w:r w:rsidRPr="002237A5">
        <w:rPr>
          <w:rFonts w:ascii="Arial" w:hAnsi="Arial" w:cs="Arial"/>
          <w:color w:val="000000" w:themeColor="text1"/>
          <w:lang w:val="es-ES"/>
        </w:rPr>
        <w:t xml:space="preserve">Correo: </w:t>
      </w:r>
      <w:r w:rsidR="002D7E07" w:rsidRPr="002237A5">
        <w:rPr>
          <w:rFonts w:ascii="Arial" w:hAnsi="Arial" w:cs="Arial"/>
          <w:color w:val="000000" w:themeColor="text1"/>
          <w:lang w:val="es-ES"/>
        </w:rPr>
        <w:t>d</w:t>
      </w:r>
      <w:r w:rsidRPr="002237A5">
        <w:rPr>
          <w:rFonts w:ascii="Arial" w:hAnsi="Arial" w:cs="Arial"/>
          <w:color w:val="000000" w:themeColor="text1"/>
          <w:lang w:val="es-ES"/>
        </w:rPr>
        <w:t>aniel.</w:t>
      </w:r>
      <w:hyperlink r:id="rId21" w:history="1">
        <w:r w:rsidRPr="002237A5">
          <w:rPr>
            <w:rStyle w:val="Hyperlink"/>
            <w:rFonts w:ascii="Arial" w:hAnsi="Arial" w:cs="Arial"/>
            <w:lang w:val="es-ES"/>
          </w:rPr>
          <w:t>rejas@ifrc.org</w:t>
        </w:r>
      </w:hyperlink>
    </w:p>
    <w:p w14:paraId="63567E22" w14:textId="17F9186E" w:rsidR="002D7E07" w:rsidRPr="002237A5" w:rsidRDefault="002D7E07" w:rsidP="002237A5">
      <w:pPr>
        <w:jc w:val="both"/>
        <w:rPr>
          <w:rFonts w:ascii="Arial" w:hAnsi="Arial" w:cs="Arial"/>
          <w:b/>
          <w:bCs/>
          <w:i/>
          <w:iCs/>
          <w:lang w:val="es-CO"/>
        </w:rPr>
      </w:pPr>
    </w:p>
    <w:p w14:paraId="4A2B04F5" w14:textId="400442C3" w:rsidR="002D7E07" w:rsidRPr="002237A5" w:rsidRDefault="002D7E07" w:rsidP="002237A5">
      <w:pPr>
        <w:jc w:val="both"/>
        <w:rPr>
          <w:rFonts w:ascii="Arial" w:hAnsi="Arial" w:cs="Arial"/>
          <w:lang w:val="es-CO"/>
        </w:rPr>
      </w:pPr>
      <w:r w:rsidRPr="002237A5">
        <w:rPr>
          <w:rFonts w:ascii="Arial" w:hAnsi="Arial" w:cs="Arial"/>
          <w:lang w:val="es-CO"/>
        </w:rPr>
        <w:t xml:space="preserve">Sra. Lidia </w:t>
      </w:r>
      <w:proofErr w:type="spellStart"/>
      <w:r w:rsidRPr="002237A5">
        <w:rPr>
          <w:rFonts w:ascii="Arial" w:hAnsi="Arial" w:cs="Arial"/>
          <w:lang w:val="es-CO"/>
        </w:rPr>
        <w:t>Fejio</w:t>
      </w:r>
      <w:proofErr w:type="spellEnd"/>
    </w:p>
    <w:p w14:paraId="764323AB" w14:textId="766A3B63" w:rsidR="002D7E07" w:rsidRPr="002237A5" w:rsidRDefault="002D7E07" w:rsidP="002237A5">
      <w:pPr>
        <w:jc w:val="both"/>
        <w:rPr>
          <w:rFonts w:ascii="Arial" w:hAnsi="Arial" w:cs="Arial"/>
          <w:lang w:val="es-CO"/>
        </w:rPr>
      </w:pPr>
      <w:r w:rsidRPr="002237A5">
        <w:rPr>
          <w:rFonts w:ascii="Arial" w:hAnsi="Arial" w:cs="Arial"/>
          <w:lang w:val="es-CO"/>
        </w:rPr>
        <w:t>Presidenta Seccional Tumbes, Cruz Roja Peruana</w:t>
      </w:r>
    </w:p>
    <w:p w14:paraId="102620B3" w14:textId="58A62074" w:rsidR="00F531DC" w:rsidRPr="002237A5" w:rsidRDefault="002D7E07" w:rsidP="002237A5">
      <w:pPr>
        <w:jc w:val="both"/>
        <w:rPr>
          <w:rFonts w:ascii="Arial" w:hAnsi="Arial" w:cs="Arial"/>
          <w:lang w:val="es-CO"/>
        </w:rPr>
      </w:pPr>
      <w:r w:rsidRPr="002237A5">
        <w:rPr>
          <w:rFonts w:ascii="Arial" w:hAnsi="Arial" w:cs="Arial"/>
          <w:lang w:val="es-CO"/>
        </w:rPr>
        <w:t>Teléfono:</w:t>
      </w:r>
      <w:r w:rsidR="00F531DC" w:rsidRPr="002237A5">
        <w:rPr>
          <w:rFonts w:ascii="Arial" w:hAnsi="Arial" w:cs="Arial"/>
          <w:lang w:val="es-CO"/>
        </w:rPr>
        <w:t xml:space="preserve">  </w:t>
      </w:r>
      <w:r w:rsidR="00F664CE" w:rsidRPr="00F664CE">
        <w:rPr>
          <w:rFonts w:ascii="Arial" w:hAnsi="Arial" w:cs="Arial"/>
          <w:lang w:val="es-CO"/>
        </w:rPr>
        <w:t>+</w:t>
      </w:r>
      <w:r w:rsidR="00F531DC" w:rsidRPr="002237A5">
        <w:rPr>
          <w:rFonts w:ascii="Arial" w:hAnsi="Arial" w:cs="Arial"/>
          <w:lang w:val="es-CO"/>
        </w:rPr>
        <w:t>51 972 699 734</w:t>
      </w:r>
    </w:p>
    <w:p w14:paraId="7099F16C" w14:textId="11B78F01" w:rsidR="00E9575F" w:rsidRPr="00E9575F" w:rsidRDefault="00E9575F" w:rsidP="00E9575F">
      <w:pPr>
        <w:jc w:val="both"/>
        <w:rPr>
          <w:rStyle w:val="SubtleReference"/>
          <w:rFonts w:ascii="Arial" w:hAnsi="Arial" w:cs="Arial"/>
          <w:b/>
          <w:bCs/>
          <w:color w:val="000000" w:themeColor="text1"/>
          <w:lang w:val="es-CO"/>
        </w:rPr>
      </w:pPr>
    </w:p>
    <w:sectPr w:rsidR="00E9575F" w:rsidRPr="00E9575F" w:rsidSect="00330E8A">
      <w:headerReference w:type="default" r:id="rId22"/>
      <w:footerReference w:type="default" r:id="rId23"/>
      <w:pgSz w:w="12240" w:h="15840"/>
      <w:pgMar w:top="144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5C8062" w14:textId="77777777" w:rsidR="0094747D" w:rsidRDefault="0094747D" w:rsidP="00B16089">
      <w:pPr>
        <w:spacing w:after="0" w:line="240" w:lineRule="auto"/>
      </w:pPr>
      <w:r>
        <w:separator/>
      </w:r>
    </w:p>
  </w:endnote>
  <w:endnote w:type="continuationSeparator" w:id="0">
    <w:p w14:paraId="4746E6C2" w14:textId="77777777" w:rsidR="0094747D" w:rsidRDefault="0094747D" w:rsidP="00B16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81D0A" w14:textId="78D25FFF" w:rsidR="00417E2F" w:rsidRDefault="00063883" w:rsidP="0090373D">
    <w:pPr>
      <w:pStyle w:val="Footer"/>
      <w:jc w:val="right"/>
    </w:pPr>
    <w:sdt>
      <w:sdtPr>
        <w:id w:val="1047644653"/>
        <w:docPartObj>
          <w:docPartGallery w:val="Page Numbers (Bottom of Page)"/>
          <w:docPartUnique/>
        </w:docPartObj>
      </w:sdtPr>
      <w:sdtEndPr>
        <w:rPr>
          <w:noProof/>
        </w:rPr>
      </w:sdtEndPr>
      <w:sdtContent>
        <w:r w:rsidR="00417E2F">
          <w:fldChar w:fldCharType="begin"/>
        </w:r>
        <w:r w:rsidR="00417E2F">
          <w:instrText xml:space="preserve"> PAGE   \* MERGEFORMAT </w:instrText>
        </w:r>
        <w:r w:rsidR="00417E2F">
          <w:fldChar w:fldCharType="separate"/>
        </w:r>
        <w:r w:rsidR="00417E2F">
          <w:rPr>
            <w:noProof/>
          </w:rPr>
          <w:t>2</w:t>
        </w:r>
        <w:r w:rsidR="00417E2F">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E2265" w14:textId="77777777" w:rsidR="0094747D" w:rsidRDefault="0094747D" w:rsidP="00B16089">
      <w:pPr>
        <w:spacing w:after="0" w:line="240" w:lineRule="auto"/>
      </w:pPr>
      <w:r>
        <w:separator/>
      </w:r>
    </w:p>
  </w:footnote>
  <w:footnote w:type="continuationSeparator" w:id="0">
    <w:p w14:paraId="508D35E1" w14:textId="77777777" w:rsidR="0094747D" w:rsidRDefault="0094747D" w:rsidP="00B160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8C03D" w14:textId="6DDADE10" w:rsidR="008D669C" w:rsidRDefault="00E421F5">
    <w:pPr>
      <w:pStyle w:val="Header"/>
    </w:pPr>
    <w:r w:rsidRPr="00E421F5">
      <w:drawing>
        <wp:inline distT="0" distB="0" distL="0" distR="0" wp14:anchorId="00860846" wp14:editId="03A6F602">
          <wp:extent cx="1683835" cy="457200"/>
          <wp:effectExtent l="0" t="0" r="0" b="0"/>
          <wp:docPr id="21" name="Picture 5">
            <a:extLst xmlns:a="http://schemas.openxmlformats.org/drawingml/2006/main">
              <a:ext uri="{FF2B5EF4-FFF2-40B4-BE49-F238E27FC236}">
                <a16:creationId xmlns:a16="http://schemas.microsoft.com/office/drawing/2014/main" id="{00697112-FCED-41EA-9230-8B31B4F492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697112-FCED-41EA-9230-8B31B4F492F8}"/>
                      </a:ext>
                    </a:extLst>
                  </pic:cNvPr>
                  <pic:cNvPicPr>
                    <a:picLocks noChangeAspect="1"/>
                  </pic:cNvPicPr>
                </pic:nvPicPr>
                <pic:blipFill>
                  <a:blip r:embed="rId1"/>
                  <a:stretch>
                    <a:fillRect/>
                  </a:stretch>
                </pic:blipFill>
                <pic:spPr>
                  <a:xfrm>
                    <a:off x="0" y="0"/>
                    <a:ext cx="1711127" cy="4646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15pt;height:11.15pt" o:bullet="t">
        <v:imagedata r:id="rId1" o:title="msoD240"/>
      </v:shape>
    </w:pict>
  </w:numPicBullet>
  <w:abstractNum w:abstractNumId="0" w15:restartNumberingAfterBreak="0">
    <w:nsid w:val="82CF793D"/>
    <w:multiLevelType w:val="hybridMultilevel"/>
    <w:tmpl w:val="F34560E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E724F5B"/>
    <w:multiLevelType w:val="hybridMultilevel"/>
    <w:tmpl w:val="0AABF5A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B45330B"/>
    <w:multiLevelType w:val="hybridMultilevel"/>
    <w:tmpl w:val="9FB39D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BD35139"/>
    <w:multiLevelType w:val="hybridMultilevel"/>
    <w:tmpl w:val="9AF09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BB04E1"/>
    <w:multiLevelType w:val="hybridMultilevel"/>
    <w:tmpl w:val="DB9CA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D536A"/>
    <w:multiLevelType w:val="hybridMultilevel"/>
    <w:tmpl w:val="BFD60C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BD44999"/>
    <w:multiLevelType w:val="hybridMultilevel"/>
    <w:tmpl w:val="7436CA12"/>
    <w:lvl w:ilvl="0" w:tplc="13BC99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E7108A"/>
    <w:multiLevelType w:val="hybridMultilevel"/>
    <w:tmpl w:val="6144E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C03E06"/>
    <w:multiLevelType w:val="hybridMultilevel"/>
    <w:tmpl w:val="47BED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AB3DA5"/>
    <w:multiLevelType w:val="hybridMultilevel"/>
    <w:tmpl w:val="2DBE5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96610B"/>
    <w:multiLevelType w:val="hybridMultilevel"/>
    <w:tmpl w:val="7570BB40"/>
    <w:lvl w:ilvl="0" w:tplc="13BC99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CB5EA0"/>
    <w:multiLevelType w:val="hybridMultilevel"/>
    <w:tmpl w:val="BF4E9F8A"/>
    <w:lvl w:ilvl="0" w:tplc="13BC99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BF254A"/>
    <w:multiLevelType w:val="hybridMultilevel"/>
    <w:tmpl w:val="81B460BC"/>
    <w:lvl w:ilvl="0" w:tplc="13BC99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C47397"/>
    <w:multiLevelType w:val="hybridMultilevel"/>
    <w:tmpl w:val="0C68511E"/>
    <w:lvl w:ilvl="0" w:tplc="13BC99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AC0EDE"/>
    <w:multiLevelType w:val="hybridMultilevel"/>
    <w:tmpl w:val="08C0F158"/>
    <w:lvl w:ilvl="0" w:tplc="3F646062">
      <w:start w:val="1"/>
      <w:numFmt w:val="decimal"/>
      <w:lvlText w:val="%1."/>
      <w:lvlJc w:val="left"/>
      <w:pPr>
        <w:tabs>
          <w:tab w:val="num" w:pos="720"/>
        </w:tabs>
        <w:ind w:left="720" w:hanging="360"/>
      </w:pPr>
    </w:lvl>
    <w:lvl w:ilvl="1" w:tplc="F9C48FFC" w:tentative="1">
      <w:start w:val="1"/>
      <w:numFmt w:val="decimal"/>
      <w:lvlText w:val="%2."/>
      <w:lvlJc w:val="left"/>
      <w:pPr>
        <w:tabs>
          <w:tab w:val="num" w:pos="1440"/>
        </w:tabs>
        <w:ind w:left="1440" w:hanging="360"/>
      </w:pPr>
    </w:lvl>
    <w:lvl w:ilvl="2" w:tplc="2230CD44" w:tentative="1">
      <w:start w:val="1"/>
      <w:numFmt w:val="decimal"/>
      <w:lvlText w:val="%3."/>
      <w:lvlJc w:val="left"/>
      <w:pPr>
        <w:tabs>
          <w:tab w:val="num" w:pos="2160"/>
        </w:tabs>
        <w:ind w:left="2160" w:hanging="360"/>
      </w:pPr>
    </w:lvl>
    <w:lvl w:ilvl="3" w:tplc="21400778" w:tentative="1">
      <w:start w:val="1"/>
      <w:numFmt w:val="decimal"/>
      <w:lvlText w:val="%4."/>
      <w:lvlJc w:val="left"/>
      <w:pPr>
        <w:tabs>
          <w:tab w:val="num" w:pos="2880"/>
        </w:tabs>
        <w:ind w:left="2880" w:hanging="360"/>
      </w:pPr>
    </w:lvl>
    <w:lvl w:ilvl="4" w:tplc="C276B6F0" w:tentative="1">
      <w:start w:val="1"/>
      <w:numFmt w:val="decimal"/>
      <w:lvlText w:val="%5."/>
      <w:lvlJc w:val="left"/>
      <w:pPr>
        <w:tabs>
          <w:tab w:val="num" w:pos="3600"/>
        </w:tabs>
        <w:ind w:left="3600" w:hanging="360"/>
      </w:pPr>
    </w:lvl>
    <w:lvl w:ilvl="5" w:tplc="9FA036FE" w:tentative="1">
      <w:start w:val="1"/>
      <w:numFmt w:val="decimal"/>
      <w:lvlText w:val="%6."/>
      <w:lvlJc w:val="left"/>
      <w:pPr>
        <w:tabs>
          <w:tab w:val="num" w:pos="4320"/>
        </w:tabs>
        <w:ind w:left="4320" w:hanging="360"/>
      </w:pPr>
    </w:lvl>
    <w:lvl w:ilvl="6" w:tplc="2EB647DE" w:tentative="1">
      <w:start w:val="1"/>
      <w:numFmt w:val="decimal"/>
      <w:lvlText w:val="%7."/>
      <w:lvlJc w:val="left"/>
      <w:pPr>
        <w:tabs>
          <w:tab w:val="num" w:pos="5040"/>
        </w:tabs>
        <w:ind w:left="5040" w:hanging="360"/>
      </w:pPr>
    </w:lvl>
    <w:lvl w:ilvl="7" w:tplc="94CAB0C4" w:tentative="1">
      <w:start w:val="1"/>
      <w:numFmt w:val="decimal"/>
      <w:lvlText w:val="%8."/>
      <w:lvlJc w:val="left"/>
      <w:pPr>
        <w:tabs>
          <w:tab w:val="num" w:pos="5760"/>
        </w:tabs>
        <w:ind w:left="5760" w:hanging="360"/>
      </w:pPr>
    </w:lvl>
    <w:lvl w:ilvl="8" w:tplc="0568E3C4" w:tentative="1">
      <w:start w:val="1"/>
      <w:numFmt w:val="decimal"/>
      <w:lvlText w:val="%9."/>
      <w:lvlJc w:val="left"/>
      <w:pPr>
        <w:tabs>
          <w:tab w:val="num" w:pos="6480"/>
        </w:tabs>
        <w:ind w:left="6480" w:hanging="360"/>
      </w:pPr>
    </w:lvl>
  </w:abstractNum>
  <w:abstractNum w:abstractNumId="15" w15:restartNumberingAfterBreak="0">
    <w:nsid w:val="4FA94787"/>
    <w:multiLevelType w:val="hybridMultilevel"/>
    <w:tmpl w:val="B784B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A22D69"/>
    <w:multiLevelType w:val="hybridMultilevel"/>
    <w:tmpl w:val="9CC496D6"/>
    <w:lvl w:ilvl="0" w:tplc="34D8B57C">
      <w:start w:val="1"/>
      <w:numFmt w:val="decimal"/>
      <w:lvlText w:val="%1."/>
      <w:lvlJc w:val="left"/>
      <w:pPr>
        <w:tabs>
          <w:tab w:val="num" w:pos="720"/>
        </w:tabs>
        <w:ind w:left="720" w:hanging="360"/>
      </w:pPr>
    </w:lvl>
    <w:lvl w:ilvl="1" w:tplc="EFF405B2" w:tentative="1">
      <w:start w:val="1"/>
      <w:numFmt w:val="decimal"/>
      <w:lvlText w:val="%2."/>
      <w:lvlJc w:val="left"/>
      <w:pPr>
        <w:tabs>
          <w:tab w:val="num" w:pos="1440"/>
        </w:tabs>
        <w:ind w:left="1440" w:hanging="360"/>
      </w:pPr>
    </w:lvl>
    <w:lvl w:ilvl="2" w:tplc="CE2AD162" w:tentative="1">
      <w:start w:val="1"/>
      <w:numFmt w:val="decimal"/>
      <w:lvlText w:val="%3."/>
      <w:lvlJc w:val="left"/>
      <w:pPr>
        <w:tabs>
          <w:tab w:val="num" w:pos="2160"/>
        </w:tabs>
        <w:ind w:left="2160" w:hanging="360"/>
      </w:pPr>
    </w:lvl>
    <w:lvl w:ilvl="3" w:tplc="310AA03E" w:tentative="1">
      <w:start w:val="1"/>
      <w:numFmt w:val="decimal"/>
      <w:lvlText w:val="%4."/>
      <w:lvlJc w:val="left"/>
      <w:pPr>
        <w:tabs>
          <w:tab w:val="num" w:pos="2880"/>
        </w:tabs>
        <w:ind w:left="2880" w:hanging="360"/>
      </w:pPr>
    </w:lvl>
    <w:lvl w:ilvl="4" w:tplc="0E60B38C" w:tentative="1">
      <w:start w:val="1"/>
      <w:numFmt w:val="decimal"/>
      <w:lvlText w:val="%5."/>
      <w:lvlJc w:val="left"/>
      <w:pPr>
        <w:tabs>
          <w:tab w:val="num" w:pos="3600"/>
        </w:tabs>
        <w:ind w:left="3600" w:hanging="360"/>
      </w:pPr>
    </w:lvl>
    <w:lvl w:ilvl="5" w:tplc="9FBC8ABE" w:tentative="1">
      <w:start w:val="1"/>
      <w:numFmt w:val="decimal"/>
      <w:lvlText w:val="%6."/>
      <w:lvlJc w:val="left"/>
      <w:pPr>
        <w:tabs>
          <w:tab w:val="num" w:pos="4320"/>
        </w:tabs>
        <w:ind w:left="4320" w:hanging="360"/>
      </w:pPr>
    </w:lvl>
    <w:lvl w:ilvl="6" w:tplc="35CC1B64" w:tentative="1">
      <w:start w:val="1"/>
      <w:numFmt w:val="decimal"/>
      <w:lvlText w:val="%7."/>
      <w:lvlJc w:val="left"/>
      <w:pPr>
        <w:tabs>
          <w:tab w:val="num" w:pos="5040"/>
        </w:tabs>
        <w:ind w:left="5040" w:hanging="360"/>
      </w:pPr>
    </w:lvl>
    <w:lvl w:ilvl="7" w:tplc="0D303070" w:tentative="1">
      <w:start w:val="1"/>
      <w:numFmt w:val="decimal"/>
      <w:lvlText w:val="%8."/>
      <w:lvlJc w:val="left"/>
      <w:pPr>
        <w:tabs>
          <w:tab w:val="num" w:pos="5760"/>
        </w:tabs>
        <w:ind w:left="5760" w:hanging="360"/>
      </w:pPr>
    </w:lvl>
    <w:lvl w:ilvl="8" w:tplc="95B26A58" w:tentative="1">
      <w:start w:val="1"/>
      <w:numFmt w:val="decimal"/>
      <w:lvlText w:val="%9."/>
      <w:lvlJc w:val="left"/>
      <w:pPr>
        <w:tabs>
          <w:tab w:val="num" w:pos="6480"/>
        </w:tabs>
        <w:ind w:left="6480" w:hanging="360"/>
      </w:pPr>
    </w:lvl>
  </w:abstractNum>
  <w:abstractNum w:abstractNumId="17" w15:restartNumberingAfterBreak="0">
    <w:nsid w:val="6373116E"/>
    <w:multiLevelType w:val="hybridMultilevel"/>
    <w:tmpl w:val="A5F4FA10"/>
    <w:lvl w:ilvl="0" w:tplc="13BC99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5111F8"/>
    <w:multiLevelType w:val="hybridMultilevel"/>
    <w:tmpl w:val="0C6CF440"/>
    <w:lvl w:ilvl="0" w:tplc="13BC99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80341C"/>
    <w:multiLevelType w:val="hybridMultilevel"/>
    <w:tmpl w:val="B14ACFC8"/>
    <w:lvl w:ilvl="0" w:tplc="13BC991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C26D56"/>
    <w:multiLevelType w:val="hybridMultilevel"/>
    <w:tmpl w:val="2D38207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20"/>
  </w:num>
  <w:num w:numId="4">
    <w:abstractNumId w:val="14"/>
  </w:num>
  <w:num w:numId="5">
    <w:abstractNumId w:val="0"/>
  </w:num>
  <w:num w:numId="6">
    <w:abstractNumId w:val="1"/>
  </w:num>
  <w:num w:numId="7">
    <w:abstractNumId w:val="2"/>
  </w:num>
  <w:num w:numId="8">
    <w:abstractNumId w:val="9"/>
  </w:num>
  <w:num w:numId="9">
    <w:abstractNumId w:val="3"/>
  </w:num>
  <w:num w:numId="10">
    <w:abstractNumId w:val="5"/>
  </w:num>
  <w:num w:numId="11">
    <w:abstractNumId w:val="15"/>
  </w:num>
  <w:num w:numId="12">
    <w:abstractNumId w:val="7"/>
  </w:num>
  <w:num w:numId="13">
    <w:abstractNumId w:val="8"/>
  </w:num>
  <w:num w:numId="14">
    <w:abstractNumId w:val="13"/>
  </w:num>
  <w:num w:numId="15">
    <w:abstractNumId w:val="10"/>
  </w:num>
  <w:num w:numId="16">
    <w:abstractNumId w:val="19"/>
  </w:num>
  <w:num w:numId="17">
    <w:abstractNumId w:val="18"/>
  </w:num>
  <w:num w:numId="18">
    <w:abstractNumId w:val="6"/>
  </w:num>
  <w:num w:numId="19">
    <w:abstractNumId w:val="12"/>
  </w:num>
  <w:num w:numId="20">
    <w:abstractNumId w:val="17"/>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1FF"/>
    <w:rsid w:val="000016B6"/>
    <w:rsid w:val="00003320"/>
    <w:rsid w:val="00005C3A"/>
    <w:rsid w:val="00017668"/>
    <w:rsid w:val="00033C8D"/>
    <w:rsid w:val="000372E4"/>
    <w:rsid w:val="000403BE"/>
    <w:rsid w:val="00041689"/>
    <w:rsid w:val="00045132"/>
    <w:rsid w:val="00053F0A"/>
    <w:rsid w:val="00056D5D"/>
    <w:rsid w:val="00063883"/>
    <w:rsid w:val="00074364"/>
    <w:rsid w:val="00080482"/>
    <w:rsid w:val="00082C0A"/>
    <w:rsid w:val="00086305"/>
    <w:rsid w:val="00092A5E"/>
    <w:rsid w:val="000A0D84"/>
    <w:rsid w:val="000A3915"/>
    <w:rsid w:val="000B50E6"/>
    <w:rsid w:val="000C208C"/>
    <w:rsid w:val="000C6BAB"/>
    <w:rsid w:val="000C7867"/>
    <w:rsid w:val="000D5A92"/>
    <w:rsid w:val="000D7A2B"/>
    <w:rsid w:val="000E12FF"/>
    <w:rsid w:val="000F1E1D"/>
    <w:rsid w:val="000F2E76"/>
    <w:rsid w:val="000F72AF"/>
    <w:rsid w:val="001026D9"/>
    <w:rsid w:val="00102C0A"/>
    <w:rsid w:val="001035AE"/>
    <w:rsid w:val="00106708"/>
    <w:rsid w:val="0011444E"/>
    <w:rsid w:val="001250F0"/>
    <w:rsid w:val="001254D7"/>
    <w:rsid w:val="0013430C"/>
    <w:rsid w:val="001416AC"/>
    <w:rsid w:val="00142B0F"/>
    <w:rsid w:val="001441AC"/>
    <w:rsid w:val="001534D3"/>
    <w:rsid w:val="001577BD"/>
    <w:rsid w:val="00167CC5"/>
    <w:rsid w:val="00172CB3"/>
    <w:rsid w:val="00181A6D"/>
    <w:rsid w:val="001831EA"/>
    <w:rsid w:val="00186569"/>
    <w:rsid w:val="00187487"/>
    <w:rsid w:val="001956D2"/>
    <w:rsid w:val="00195909"/>
    <w:rsid w:val="001A0B0C"/>
    <w:rsid w:val="001A1D95"/>
    <w:rsid w:val="001B1DF0"/>
    <w:rsid w:val="001B494B"/>
    <w:rsid w:val="001C1825"/>
    <w:rsid w:val="001C5AD0"/>
    <w:rsid w:val="001C6081"/>
    <w:rsid w:val="001D567C"/>
    <w:rsid w:val="001E5631"/>
    <w:rsid w:val="001E57C4"/>
    <w:rsid w:val="001E648A"/>
    <w:rsid w:val="001E7E4D"/>
    <w:rsid w:val="001F49C4"/>
    <w:rsid w:val="001F7D31"/>
    <w:rsid w:val="00203316"/>
    <w:rsid w:val="00203D5C"/>
    <w:rsid w:val="00204E9C"/>
    <w:rsid w:val="00205C31"/>
    <w:rsid w:val="002074D1"/>
    <w:rsid w:val="00210196"/>
    <w:rsid w:val="002116EB"/>
    <w:rsid w:val="00216234"/>
    <w:rsid w:val="002237A5"/>
    <w:rsid w:val="00225449"/>
    <w:rsid w:val="00225D25"/>
    <w:rsid w:val="00232487"/>
    <w:rsid w:val="002348C9"/>
    <w:rsid w:val="00234A79"/>
    <w:rsid w:val="00235510"/>
    <w:rsid w:val="00243D22"/>
    <w:rsid w:val="002476E7"/>
    <w:rsid w:val="002556E0"/>
    <w:rsid w:val="00260F46"/>
    <w:rsid w:val="00260F7F"/>
    <w:rsid w:val="002619E1"/>
    <w:rsid w:val="00263D17"/>
    <w:rsid w:val="00264CDB"/>
    <w:rsid w:val="00266F37"/>
    <w:rsid w:val="00276314"/>
    <w:rsid w:val="00283C36"/>
    <w:rsid w:val="00287C46"/>
    <w:rsid w:val="00291296"/>
    <w:rsid w:val="00293739"/>
    <w:rsid w:val="00296F6C"/>
    <w:rsid w:val="00297DA5"/>
    <w:rsid w:val="002A08F5"/>
    <w:rsid w:val="002A12EB"/>
    <w:rsid w:val="002A7399"/>
    <w:rsid w:val="002B5C5B"/>
    <w:rsid w:val="002B70FA"/>
    <w:rsid w:val="002B7738"/>
    <w:rsid w:val="002B774A"/>
    <w:rsid w:val="002C346E"/>
    <w:rsid w:val="002D1885"/>
    <w:rsid w:val="002D7E07"/>
    <w:rsid w:val="002E1BD8"/>
    <w:rsid w:val="002F366E"/>
    <w:rsid w:val="0030450E"/>
    <w:rsid w:val="00305163"/>
    <w:rsid w:val="003070A1"/>
    <w:rsid w:val="00314A67"/>
    <w:rsid w:val="0032058F"/>
    <w:rsid w:val="00325721"/>
    <w:rsid w:val="00326C51"/>
    <w:rsid w:val="00330E8A"/>
    <w:rsid w:val="00335834"/>
    <w:rsid w:val="003371E3"/>
    <w:rsid w:val="00350B71"/>
    <w:rsid w:val="00352EEF"/>
    <w:rsid w:val="00357904"/>
    <w:rsid w:val="00362FC7"/>
    <w:rsid w:val="00367630"/>
    <w:rsid w:val="00371B26"/>
    <w:rsid w:val="00384D2E"/>
    <w:rsid w:val="00392925"/>
    <w:rsid w:val="0039596C"/>
    <w:rsid w:val="0039629A"/>
    <w:rsid w:val="003A416D"/>
    <w:rsid w:val="003A678C"/>
    <w:rsid w:val="003C085B"/>
    <w:rsid w:val="003C1AC6"/>
    <w:rsid w:val="003C4D23"/>
    <w:rsid w:val="003C539B"/>
    <w:rsid w:val="003D48B5"/>
    <w:rsid w:val="003D6386"/>
    <w:rsid w:val="003E029D"/>
    <w:rsid w:val="003E0D60"/>
    <w:rsid w:val="003E388E"/>
    <w:rsid w:val="003E3CC6"/>
    <w:rsid w:val="003E4EC4"/>
    <w:rsid w:val="003E5EE2"/>
    <w:rsid w:val="003E7B24"/>
    <w:rsid w:val="003F117C"/>
    <w:rsid w:val="00404A49"/>
    <w:rsid w:val="00404DCC"/>
    <w:rsid w:val="00417E2F"/>
    <w:rsid w:val="00421B01"/>
    <w:rsid w:val="00424151"/>
    <w:rsid w:val="00430844"/>
    <w:rsid w:val="00437CB9"/>
    <w:rsid w:val="00441D65"/>
    <w:rsid w:val="004478E2"/>
    <w:rsid w:val="00450D4B"/>
    <w:rsid w:val="00452C24"/>
    <w:rsid w:val="00453EDD"/>
    <w:rsid w:val="00456CFC"/>
    <w:rsid w:val="00457DAE"/>
    <w:rsid w:val="00470379"/>
    <w:rsid w:val="004715FA"/>
    <w:rsid w:val="00474F26"/>
    <w:rsid w:val="00475D3C"/>
    <w:rsid w:val="00484F06"/>
    <w:rsid w:val="004903AB"/>
    <w:rsid w:val="00491135"/>
    <w:rsid w:val="00495EE3"/>
    <w:rsid w:val="004974D2"/>
    <w:rsid w:val="004A18D3"/>
    <w:rsid w:val="004A3ACB"/>
    <w:rsid w:val="004B21C7"/>
    <w:rsid w:val="004B22F2"/>
    <w:rsid w:val="004B52D8"/>
    <w:rsid w:val="004C2F78"/>
    <w:rsid w:val="004C3F0A"/>
    <w:rsid w:val="004C5904"/>
    <w:rsid w:val="004C6C24"/>
    <w:rsid w:val="004D0CF6"/>
    <w:rsid w:val="004D2F32"/>
    <w:rsid w:val="004D4AA2"/>
    <w:rsid w:val="004E27C0"/>
    <w:rsid w:val="004F0BBE"/>
    <w:rsid w:val="004F30EC"/>
    <w:rsid w:val="004F39B6"/>
    <w:rsid w:val="004F5D99"/>
    <w:rsid w:val="005024F9"/>
    <w:rsid w:val="005066F9"/>
    <w:rsid w:val="00514B5E"/>
    <w:rsid w:val="00525976"/>
    <w:rsid w:val="00555033"/>
    <w:rsid w:val="00557D82"/>
    <w:rsid w:val="00573DA2"/>
    <w:rsid w:val="00575786"/>
    <w:rsid w:val="005825C5"/>
    <w:rsid w:val="00595902"/>
    <w:rsid w:val="0059623F"/>
    <w:rsid w:val="005A01A3"/>
    <w:rsid w:val="005A7208"/>
    <w:rsid w:val="005A787B"/>
    <w:rsid w:val="005C2D67"/>
    <w:rsid w:val="005C2ECA"/>
    <w:rsid w:val="005C375A"/>
    <w:rsid w:val="005D4334"/>
    <w:rsid w:val="005D6581"/>
    <w:rsid w:val="005D6965"/>
    <w:rsid w:val="005E6691"/>
    <w:rsid w:val="005F4231"/>
    <w:rsid w:val="00600048"/>
    <w:rsid w:val="006012C2"/>
    <w:rsid w:val="006014FB"/>
    <w:rsid w:val="00602650"/>
    <w:rsid w:val="006046E3"/>
    <w:rsid w:val="00604C6D"/>
    <w:rsid w:val="0060723F"/>
    <w:rsid w:val="00620524"/>
    <w:rsid w:val="006250B1"/>
    <w:rsid w:val="006258EF"/>
    <w:rsid w:val="00634525"/>
    <w:rsid w:val="006373BB"/>
    <w:rsid w:val="0064645E"/>
    <w:rsid w:val="00656741"/>
    <w:rsid w:val="00656ED4"/>
    <w:rsid w:val="00660533"/>
    <w:rsid w:val="00666EE5"/>
    <w:rsid w:val="006670C3"/>
    <w:rsid w:val="00671B8F"/>
    <w:rsid w:val="0067291E"/>
    <w:rsid w:val="006775C1"/>
    <w:rsid w:val="00677CC8"/>
    <w:rsid w:val="006805F6"/>
    <w:rsid w:val="00680910"/>
    <w:rsid w:val="00684132"/>
    <w:rsid w:val="0068451E"/>
    <w:rsid w:val="00693AAF"/>
    <w:rsid w:val="0069524A"/>
    <w:rsid w:val="006A09CF"/>
    <w:rsid w:val="006A20AB"/>
    <w:rsid w:val="006B537C"/>
    <w:rsid w:val="006C1E84"/>
    <w:rsid w:val="006D0055"/>
    <w:rsid w:val="006D0B70"/>
    <w:rsid w:val="006D42AA"/>
    <w:rsid w:val="006D5CE4"/>
    <w:rsid w:val="006E0F0B"/>
    <w:rsid w:val="006E2A37"/>
    <w:rsid w:val="006E2C9D"/>
    <w:rsid w:val="006F5550"/>
    <w:rsid w:val="007054A5"/>
    <w:rsid w:val="00706CD1"/>
    <w:rsid w:val="00707256"/>
    <w:rsid w:val="00710343"/>
    <w:rsid w:val="0071263C"/>
    <w:rsid w:val="007147DA"/>
    <w:rsid w:val="00714DCD"/>
    <w:rsid w:val="00715ED8"/>
    <w:rsid w:val="00722270"/>
    <w:rsid w:val="007238E1"/>
    <w:rsid w:val="00724FCC"/>
    <w:rsid w:val="00725110"/>
    <w:rsid w:val="0073714C"/>
    <w:rsid w:val="00747073"/>
    <w:rsid w:val="00760C5D"/>
    <w:rsid w:val="007636D1"/>
    <w:rsid w:val="00764A64"/>
    <w:rsid w:val="00764CF2"/>
    <w:rsid w:val="00772FD3"/>
    <w:rsid w:val="00781E2C"/>
    <w:rsid w:val="00782ABC"/>
    <w:rsid w:val="0078324F"/>
    <w:rsid w:val="0078380F"/>
    <w:rsid w:val="00784982"/>
    <w:rsid w:val="00784E19"/>
    <w:rsid w:val="00785DB8"/>
    <w:rsid w:val="00786415"/>
    <w:rsid w:val="00792658"/>
    <w:rsid w:val="00793D5A"/>
    <w:rsid w:val="00796B08"/>
    <w:rsid w:val="007A109C"/>
    <w:rsid w:val="007A1BBC"/>
    <w:rsid w:val="007B12A8"/>
    <w:rsid w:val="007B1A2A"/>
    <w:rsid w:val="007B1EC1"/>
    <w:rsid w:val="007B6690"/>
    <w:rsid w:val="007B7E3C"/>
    <w:rsid w:val="007C2C48"/>
    <w:rsid w:val="007D512F"/>
    <w:rsid w:val="007D6E84"/>
    <w:rsid w:val="007E1B54"/>
    <w:rsid w:val="007E4F49"/>
    <w:rsid w:val="007F23CA"/>
    <w:rsid w:val="007F3A30"/>
    <w:rsid w:val="008014BE"/>
    <w:rsid w:val="008040F3"/>
    <w:rsid w:val="00810297"/>
    <w:rsid w:val="00820EC7"/>
    <w:rsid w:val="008225B6"/>
    <w:rsid w:val="00823A0D"/>
    <w:rsid w:val="0082570A"/>
    <w:rsid w:val="0083591A"/>
    <w:rsid w:val="00843972"/>
    <w:rsid w:val="008519C8"/>
    <w:rsid w:val="00876465"/>
    <w:rsid w:val="008813FF"/>
    <w:rsid w:val="0089146D"/>
    <w:rsid w:val="008918BE"/>
    <w:rsid w:val="00892795"/>
    <w:rsid w:val="00895139"/>
    <w:rsid w:val="008A2010"/>
    <w:rsid w:val="008A5B07"/>
    <w:rsid w:val="008A64B2"/>
    <w:rsid w:val="008B0C9F"/>
    <w:rsid w:val="008B106E"/>
    <w:rsid w:val="008B21AB"/>
    <w:rsid w:val="008C2755"/>
    <w:rsid w:val="008D60DC"/>
    <w:rsid w:val="008D669C"/>
    <w:rsid w:val="008D6A4E"/>
    <w:rsid w:val="008E5152"/>
    <w:rsid w:val="008E659D"/>
    <w:rsid w:val="008F7ECB"/>
    <w:rsid w:val="00901694"/>
    <w:rsid w:val="0090373D"/>
    <w:rsid w:val="00911A2F"/>
    <w:rsid w:val="009151D9"/>
    <w:rsid w:val="00916BE2"/>
    <w:rsid w:val="00917F6F"/>
    <w:rsid w:val="009209D2"/>
    <w:rsid w:val="009237F8"/>
    <w:rsid w:val="0092590B"/>
    <w:rsid w:val="00927608"/>
    <w:rsid w:val="009338EC"/>
    <w:rsid w:val="009450B9"/>
    <w:rsid w:val="009469BF"/>
    <w:rsid w:val="009470D6"/>
    <w:rsid w:val="0094747D"/>
    <w:rsid w:val="0095046C"/>
    <w:rsid w:val="00952709"/>
    <w:rsid w:val="00955F58"/>
    <w:rsid w:val="00957277"/>
    <w:rsid w:val="00957DE0"/>
    <w:rsid w:val="00967BB0"/>
    <w:rsid w:val="00971AB0"/>
    <w:rsid w:val="009732BB"/>
    <w:rsid w:val="00975278"/>
    <w:rsid w:val="0097546F"/>
    <w:rsid w:val="00991263"/>
    <w:rsid w:val="00993AE4"/>
    <w:rsid w:val="00996581"/>
    <w:rsid w:val="009A1155"/>
    <w:rsid w:val="009A702D"/>
    <w:rsid w:val="009A7DA6"/>
    <w:rsid w:val="009B1003"/>
    <w:rsid w:val="009B1C42"/>
    <w:rsid w:val="009B37A9"/>
    <w:rsid w:val="009C179D"/>
    <w:rsid w:val="009C560A"/>
    <w:rsid w:val="009D2065"/>
    <w:rsid w:val="009D5A31"/>
    <w:rsid w:val="009E6D62"/>
    <w:rsid w:val="009E7AC1"/>
    <w:rsid w:val="009F3B29"/>
    <w:rsid w:val="009F4198"/>
    <w:rsid w:val="00A07A8B"/>
    <w:rsid w:val="00A14570"/>
    <w:rsid w:val="00A176F3"/>
    <w:rsid w:val="00A21D91"/>
    <w:rsid w:val="00A27E80"/>
    <w:rsid w:val="00A30F12"/>
    <w:rsid w:val="00A328B3"/>
    <w:rsid w:val="00A37190"/>
    <w:rsid w:val="00A40C74"/>
    <w:rsid w:val="00A46422"/>
    <w:rsid w:val="00A50AC0"/>
    <w:rsid w:val="00A567F0"/>
    <w:rsid w:val="00A6356B"/>
    <w:rsid w:val="00A65416"/>
    <w:rsid w:val="00A679E0"/>
    <w:rsid w:val="00A71D97"/>
    <w:rsid w:val="00A72E39"/>
    <w:rsid w:val="00A85D07"/>
    <w:rsid w:val="00A921FF"/>
    <w:rsid w:val="00A948EF"/>
    <w:rsid w:val="00A973A9"/>
    <w:rsid w:val="00AA3A92"/>
    <w:rsid w:val="00AA57BD"/>
    <w:rsid w:val="00AB168E"/>
    <w:rsid w:val="00AB4F41"/>
    <w:rsid w:val="00AB6363"/>
    <w:rsid w:val="00AC0CAE"/>
    <w:rsid w:val="00AC16B0"/>
    <w:rsid w:val="00AC170C"/>
    <w:rsid w:val="00AC40A4"/>
    <w:rsid w:val="00AD2937"/>
    <w:rsid w:val="00AD3001"/>
    <w:rsid w:val="00AD30BC"/>
    <w:rsid w:val="00AD38BB"/>
    <w:rsid w:val="00AD71E8"/>
    <w:rsid w:val="00AD7460"/>
    <w:rsid w:val="00AE6384"/>
    <w:rsid w:val="00AF3E82"/>
    <w:rsid w:val="00AF5072"/>
    <w:rsid w:val="00B06433"/>
    <w:rsid w:val="00B067F1"/>
    <w:rsid w:val="00B10933"/>
    <w:rsid w:val="00B115D8"/>
    <w:rsid w:val="00B16089"/>
    <w:rsid w:val="00B1622B"/>
    <w:rsid w:val="00B23FF1"/>
    <w:rsid w:val="00B25E8B"/>
    <w:rsid w:val="00B2708C"/>
    <w:rsid w:val="00B271C8"/>
    <w:rsid w:val="00B32EB6"/>
    <w:rsid w:val="00B3306E"/>
    <w:rsid w:val="00B33C43"/>
    <w:rsid w:val="00B33E28"/>
    <w:rsid w:val="00B35963"/>
    <w:rsid w:val="00B54724"/>
    <w:rsid w:val="00B57A6E"/>
    <w:rsid w:val="00B60D83"/>
    <w:rsid w:val="00B627FD"/>
    <w:rsid w:val="00B7124F"/>
    <w:rsid w:val="00B74CF6"/>
    <w:rsid w:val="00B760CF"/>
    <w:rsid w:val="00B76BAE"/>
    <w:rsid w:val="00B8360E"/>
    <w:rsid w:val="00B83BC3"/>
    <w:rsid w:val="00B90D65"/>
    <w:rsid w:val="00B91C73"/>
    <w:rsid w:val="00B95842"/>
    <w:rsid w:val="00BA1BBD"/>
    <w:rsid w:val="00BA229E"/>
    <w:rsid w:val="00BA67E2"/>
    <w:rsid w:val="00BA6C3B"/>
    <w:rsid w:val="00BB1AAE"/>
    <w:rsid w:val="00BB698C"/>
    <w:rsid w:val="00BD0983"/>
    <w:rsid w:val="00BD0B63"/>
    <w:rsid w:val="00BD2E17"/>
    <w:rsid w:val="00BD3501"/>
    <w:rsid w:val="00BD5ABD"/>
    <w:rsid w:val="00BD5C15"/>
    <w:rsid w:val="00BE0573"/>
    <w:rsid w:val="00BE141C"/>
    <w:rsid w:val="00BE1E5A"/>
    <w:rsid w:val="00BE29E2"/>
    <w:rsid w:val="00BF03FE"/>
    <w:rsid w:val="00BF05C2"/>
    <w:rsid w:val="00BF37F2"/>
    <w:rsid w:val="00C06347"/>
    <w:rsid w:val="00C11D57"/>
    <w:rsid w:val="00C136B8"/>
    <w:rsid w:val="00C1798E"/>
    <w:rsid w:val="00C22B4E"/>
    <w:rsid w:val="00C32112"/>
    <w:rsid w:val="00C34600"/>
    <w:rsid w:val="00C35059"/>
    <w:rsid w:val="00C37781"/>
    <w:rsid w:val="00C40A3F"/>
    <w:rsid w:val="00C4105C"/>
    <w:rsid w:val="00C43902"/>
    <w:rsid w:val="00C460B5"/>
    <w:rsid w:val="00C47CDE"/>
    <w:rsid w:val="00C51FDF"/>
    <w:rsid w:val="00C56BD2"/>
    <w:rsid w:val="00C606D3"/>
    <w:rsid w:val="00C60B23"/>
    <w:rsid w:val="00C64919"/>
    <w:rsid w:val="00C66E50"/>
    <w:rsid w:val="00C70225"/>
    <w:rsid w:val="00C7572E"/>
    <w:rsid w:val="00C812BC"/>
    <w:rsid w:val="00C826F7"/>
    <w:rsid w:val="00C937ED"/>
    <w:rsid w:val="00CA0057"/>
    <w:rsid w:val="00CA250C"/>
    <w:rsid w:val="00CA3862"/>
    <w:rsid w:val="00CA7FA3"/>
    <w:rsid w:val="00CB2A66"/>
    <w:rsid w:val="00CC4092"/>
    <w:rsid w:val="00CC44AB"/>
    <w:rsid w:val="00CC4E72"/>
    <w:rsid w:val="00CD2D8F"/>
    <w:rsid w:val="00CD60BA"/>
    <w:rsid w:val="00CD74D8"/>
    <w:rsid w:val="00CE421F"/>
    <w:rsid w:val="00CF1C68"/>
    <w:rsid w:val="00D00352"/>
    <w:rsid w:val="00D039CA"/>
    <w:rsid w:val="00D03BB0"/>
    <w:rsid w:val="00D05587"/>
    <w:rsid w:val="00D14BF8"/>
    <w:rsid w:val="00D22979"/>
    <w:rsid w:val="00D33554"/>
    <w:rsid w:val="00D35B7B"/>
    <w:rsid w:val="00D378D0"/>
    <w:rsid w:val="00D414BD"/>
    <w:rsid w:val="00D4677D"/>
    <w:rsid w:val="00D47DA3"/>
    <w:rsid w:val="00D549A7"/>
    <w:rsid w:val="00D60414"/>
    <w:rsid w:val="00D60ED3"/>
    <w:rsid w:val="00D61D10"/>
    <w:rsid w:val="00D62669"/>
    <w:rsid w:val="00D700BD"/>
    <w:rsid w:val="00D71974"/>
    <w:rsid w:val="00D7266B"/>
    <w:rsid w:val="00D73CF6"/>
    <w:rsid w:val="00D9311A"/>
    <w:rsid w:val="00D95D87"/>
    <w:rsid w:val="00DA019B"/>
    <w:rsid w:val="00DA0467"/>
    <w:rsid w:val="00DA0728"/>
    <w:rsid w:val="00DA6C78"/>
    <w:rsid w:val="00DB0196"/>
    <w:rsid w:val="00DB2BDD"/>
    <w:rsid w:val="00DC03F1"/>
    <w:rsid w:val="00DC1296"/>
    <w:rsid w:val="00DC383D"/>
    <w:rsid w:val="00DC68FA"/>
    <w:rsid w:val="00DC7385"/>
    <w:rsid w:val="00DD368C"/>
    <w:rsid w:val="00DD396A"/>
    <w:rsid w:val="00DD3F26"/>
    <w:rsid w:val="00DD4F09"/>
    <w:rsid w:val="00DE2A67"/>
    <w:rsid w:val="00DE4A0B"/>
    <w:rsid w:val="00DE6E2D"/>
    <w:rsid w:val="00DE7F80"/>
    <w:rsid w:val="00DF5C07"/>
    <w:rsid w:val="00DF79A9"/>
    <w:rsid w:val="00E05E5B"/>
    <w:rsid w:val="00E11E7D"/>
    <w:rsid w:val="00E13D11"/>
    <w:rsid w:val="00E15D6D"/>
    <w:rsid w:val="00E32247"/>
    <w:rsid w:val="00E3624C"/>
    <w:rsid w:val="00E409B0"/>
    <w:rsid w:val="00E421F5"/>
    <w:rsid w:val="00E54E6B"/>
    <w:rsid w:val="00E60944"/>
    <w:rsid w:val="00E60CE5"/>
    <w:rsid w:val="00E664C8"/>
    <w:rsid w:val="00E66F41"/>
    <w:rsid w:val="00E714CB"/>
    <w:rsid w:val="00E740EE"/>
    <w:rsid w:val="00E74B74"/>
    <w:rsid w:val="00E773C5"/>
    <w:rsid w:val="00E85F13"/>
    <w:rsid w:val="00E90EB2"/>
    <w:rsid w:val="00E92117"/>
    <w:rsid w:val="00E921F2"/>
    <w:rsid w:val="00E940AC"/>
    <w:rsid w:val="00E9575F"/>
    <w:rsid w:val="00E96B5E"/>
    <w:rsid w:val="00EA1C05"/>
    <w:rsid w:val="00EA28C5"/>
    <w:rsid w:val="00EA4853"/>
    <w:rsid w:val="00EA7C2A"/>
    <w:rsid w:val="00EB0970"/>
    <w:rsid w:val="00EB7AA0"/>
    <w:rsid w:val="00EC0894"/>
    <w:rsid w:val="00EC35C3"/>
    <w:rsid w:val="00ED04DF"/>
    <w:rsid w:val="00ED2DF4"/>
    <w:rsid w:val="00ED33E7"/>
    <w:rsid w:val="00EE5772"/>
    <w:rsid w:val="00EF056E"/>
    <w:rsid w:val="00EF2052"/>
    <w:rsid w:val="00EF47F1"/>
    <w:rsid w:val="00EF4971"/>
    <w:rsid w:val="00EF5FE8"/>
    <w:rsid w:val="00EF7ED3"/>
    <w:rsid w:val="00F04B90"/>
    <w:rsid w:val="00F073AA"/>
    <w:rsid w:val="00F07F6B"/>
    <w:rsid w:val="00F16968"/>
    <w:rsid w:val="00F203B4"/>
    <w:rsid w:val="00F337BC"/>
    <w:rsid w:val="00F531DC"/>
    <w:rsid w:val="00F6113C"/>
    <w:rsid w:val="00F664CE"/>
    <w:rsid w:val="00F66ABA"/>
    <w:rsid w:val="00F71BD5"/>
    <w:rsid w:val="00F7517C"/>
    <w:rsid w:val="00F77E5B"/>
    <w:rsid w:val="00F83CD7"/>
    <w:rsid w:val="00F85ED9"/>
    <w:rsid w:val="00F96C9F"/>
    <w:rsid w:val="00FA6256"/>
    <w:rsid w:val="00FB5FDF"/>
    <w:rsid w:val="00FC14CD"/>
    <w:rsid w:val="00FC5236"/>
    <w:rsid w:val="00FD080A"/>
    <w:rsid w:val="00FD08FA"/>
    <w:rsid w:val="00FE3922"/>
    <w:rsid w:val="00FF01B8"/>
    <w:rsid w:val="00FF1514"/>
    <w:rsid w:val="00FF4FB6"/>
    <w:rsid w:val="00FF552D"/>
    <w:rsid w:val="00FF7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C7062A"/>
  <w15:chartTrackingRefBased/>
  <w15:docId w15:val="{F56574D0-2E87-4A33-A50A-536F5C4DD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21FF"/>
    <w:pPr>
      <w:ind w:left="720"/>
      <w:contextualSpacing/>
    </w:pPr>
  </w:style>
  <w:style w:type="character" w:styleId="SubtleReference">
    <w:name w:val="Subtle Reference"/>
    <w:basedOn w:val="DefaultParagraphFont"/>
    <w:uiPriority w:val="31"/>
    <w:qFormat/>
    <w:rsid w:val="0039629A"/>
    <w:rPr>
      <w:smallCaps/>
      <w:color w:val="5A5A5A" w:themeColor="text1" w:themeTint="A5"/>
    </w:rPr>
  </w:style>
  <w:style w:type="character" w:styleId="Hyperlink">
    <w:name w:val="Hyperlink"/>
    <w:basedOn w:val="DefaultParagraphFont"/>
    <w:uiPriority w:val="99"/>
    <w:unhideWhenUsed/>
    <w:rsid w:val="00260F46"/>
    <w:rPr>
      <w:color w:val="0000FF"/>
      <w:u w:val="single"/>
    </w:rPr>
  </w:style>
  <w:style w:type="paragraph" w:styleId="NoSpacing">
    <w:name w:val="No Spacing"/>
    <w:uiPriority w:val="1"/>
    <w:qFormat/>
    <w:rsid w:val="00D03BB0"/>
    <w:pPr>
      <w:spacing w:after="0" w:line="240" w:lineRule="auto"/>
    </w:pPr>
  </w:style>
  <w:style w:type="paragraph" w:customStyle="1" w:styleId="Default">
    <w:name w:val="Default"/>
    <w:rsid w:val="00B90D65"/>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B160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089"/>
  </w:style>
  <w:style w:type="paragraph" w:styleId="Footer">
    <w:name w:val="footer"/>
    <w:basedOn w:val="Normal"/>
    <w:link w:val="FooterChar"/>
    <w:uiPriority w:val="99"/>
    <w:unhideWhenUsed/>
    <w:rsid w:val="00B160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089"/>
  </w:style>
  <w:style w:type="character" w:styleId="UnresolvedMention">
    <w:name w:val="Unresolved Mention"/>
    <w:basedOn w:val="DefaultParagraphFont"/>
    <w:uiPriority w:val="99"/>
    <w:semiHidden/>
    <w:unhideWhenUsed/>
    <w:rsid w:val="00181A6D"/>
    <w:rPr>
      <w:color w:val="605E5C"/>
      <w:shd w:val="clear" w:color="auto" w:fill="E1DFDD"/>
    </w:rPr>
  </w:style>
  <w:style w:type="character" w:customStyle="1" w:styleId="iconlist-char">
    <w:name w:val="iconlist-char"/>
    <w:basedOn w:val="DefaultParagraphFont"/>
    <w:rsid w:val="00B95842"/>
  </w:style>
  <w:style w:type="paragraph" w:styleId="NormalWeb">
    <w:name w:val="Normal (Web)"/>
    <w:basedOn w:val="Normal"/>
    <w:uiPriority w:val="99"/>
    <w:semiHidden/>
    <w:unhideWhenUsed/>
    <w:rsid w:val="00B958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xt10blanco">
    <w:name w:val="txt_10blanco"/>
    <w:basedOn w:val="DefaultParagraphFont"/>
    <w:rsid w:val="00B95842"/>
  </w:style>
  <w:style w:type="character" w:customStyle="1" w:styleId="txt9plomo">
    <w:name w:val="txt_9plomo"/>
    <w:basedOn w:val="DefaultParagraphFont"/>
    <w:rsid w:val="00B95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69030">
      <w:bodyDiv w:val="1"/>
      <w:marLeft w:val="0"/>
      <w:marRight w:val="0"/>
      <w:marTop w:val="0"/>
      <w:marBottom w:val="0"/>
      <w:divBdr>
        <w:top w:val="none" w:sz="0" w:space="0" w:color="auto"/>
        <w:left w:val="none" w:sz="0" w:space="0" w:color="auto"/>
        <w:bottom w:val="none" w:sz="0" w:space="0" w:color="auto"/>
        <w:right w:val="none" w:sz="0" w:space="0" w:color="auto"/>
      </w:divBdr>
    </w:div>
    <w:div w:id="846870786">
      <w:bodyDiv w:val="1"/>
      <w:marLeft w:val="0"/>
      <w:marRight w:val="0"/>
      <w:marTop w:val="0"/>
      <w:marBottom w:val="0"/>
      <w:divBdr>
        <w:top w:val="none" w:sz="0" w:space="0" w:color="auto"/>
        <w:left w:val="none" w:sz="0" w:space="0" w:color="auto"/>
        <w:bottom w:val="none" w:sz="0" w:space="0" w:color="auto"/>
        <w:right w:val="none" w:sz="0" w:space="0" w:color="auto"/>
      </w:divBdr>
    </w:div>
    <w:div w:id="1613979830">
      <w:bodyDiv w:val="1"/>
      <w:marLeft w:val="0"/>
      <w:marRight w:val="0"/>
      <w:marTop w:val="0"/>
      <w:marBottom w:val="0"/>
      <w:divBdr>
        <w:top w:val="none" w:sz="0" w:space="0" w:color="auto"/>
        <w:left w:val="none" w:sz="0" w:space="0" w:color="auto"/>
        <w:bottom w:val="none" w:sz="0" w:space="0" w:color="auto"/>
        <w:right w:val="none" w:sz="0" w:space="0" w:color="auto"/>
      </w:divBdr>
    </w:div>
    <w:div w:id="1732338699">
      <w:bodyDiv w:val="1"/>
      <w:marLeft w:val="0"/>
      <w:marRight w:val="0"/>
      <w:marTop w:val="0"/>
      <w:marBottom w:val="0"/>
      <w:divBdr>
        <w:top w:val="none" w:sz="0" w:space="0" w:color="auto"/>
        <w:left w:val="none" w:sz="0" w:space="0" w:color="auto"/>
        <w:bottom w:val="none" w:sz="0" w:space="0" w:color="auto"/>
        <w:right w:val="none" w:sz="0" w:space="0" w:color="auto"/>
      </w:divBdr>
      <w:divsChild>
        <w:div w:id="233703873">
          <w:marLeft w:val="547"/>
          <w:marRight w:val="0"/>
          <w:marTop w:val="0"/>
          <w:marBottom w:val="0"/>
          <w:divBdr>
            <w:top w:val="none" w:sz="0" w:space="0" w:color="auto"/>
            <w:left w:val="none" w:sz="0" w:space="0" w:color="auto"/>
            <w:bottom w:val="none" w:sz="0" w:space="0" w:color="auto"/>
            <w:right w:val="none" w:sz="0" w:space="0" w:color="auto"/>
          </w:divBdr>
        </w:div>
        <w:div w:id="1964846228">
          <w:marLeft w:val="547"/>
          <w:marRight w:val="0"/>
          <w:marTop w:val="0"/>
          <w:marBottom w:val="0"/>
          <w:divBdr>
            <w:top w:val="none" w:sz="0" w:space="0" w:color="auto"/>
            <w:left w:val="none" w:sz="0" w:space="0" w:color="auto"/>
            <w:bottom w:val="none" w:sz="0" w:space="0" w:color="auto"/>
            <w:right w:val="none" w:sz="0" w:space="0" w:color="auto"/>
          </w:divBdr>
        </w:div>
        <w:div w:id="1168710674">
          <w:marLeft w:val="547"/>
          <w:marRight w:val="0"/>
          <w:marTop w:val="0"/>
          <w:marBottom w:val="0"/>
          <w:divBdr>
            <w:top w:val="none" w:sz="0" w:space="0" w:color="auto"/>
            <w:left w:val="none" w:sz="0" w:space="0" w:color="auto"/>
            <w:bottom w:val="none" w:sz="0" w:space="0" w:color="auto"/>
            <w:right w:val="none" w:sz="0" w:space="0" w:color="auto"/>
          </w:divBdr>
        </w:div>
      </w:divsChild>
    </w:div>
    <w:div w:id="1834879206">
      <w:bodyDiv w:val="1"/>
      <w:marLeft w:val="0"/>
      <w:marRight w:val="0"/>
      <w:marTop w:val="0"/>
      <w:marBottom w:val="0"/>
      <w:divBdr>
        <w:top w:val="none" w:sz="0" w:space="0" w:color="auto"/>
        <w:left w:val="none" w:sz="0" w:space="0" w:color="auto"/>
        <w:bottom w:val="none" w:sz="0" w:space="0" w:color="auto"/>
        <w:right w:val="none" w:sz="0" w:space="0" w:color="auto"/>
      </w:divBdr>
    </w:div>
    <w:div w:id="1876653059">
      <w:bodyDiv w:val="1"/>
      <w:marLeft w:val="0"/>
      <w:marRight w:val="0"/>
      <w:marTop w:val="0"/>
      <w:marBottom w:val="0"/>
      <w:divBdr>
        <w:top w:val="none" w:sz="0" w:space="0" w:color="auto"/>
        <w:left w:val="none" w:sz="0" w:space="0" w:color="auto"/>
        <w:bottom w:val="none" w:sz="0" w:space="0" w:color="auto"/>
        <w:right w:val="none" w:sz="0" w:space="0" w:color="auto"/>
      </w:divBdr>
      <w:divsChild>
        <w:div w:id="21977317">
          <w:marLeft w:val="547"/>
          <w:marRight w:val="0"/>
          <w:marTop w:val="0"/>
          <w:marBottom w:val="0"/>
          <w:divBdr>
            <w:top w:val="none" w:sz="0" w:space="0" w:color="auto"/>
            <w:left w:val="none" w:sz="0" w:space="0" w:color="auto"/>
            <w:bottom w:val="none" w:sz="0" w:space="0" w:color="auto"/>
            <w:right w:val="none" w:sz="0" w:space="0" w:color="auto"/>
          </w:divBdr>
        </w:div>
        <w:div w:id="1185362643">
          <w:marLeft w:val="547"/>
          <w:marRight w:val="0"/>
          <w:marTop w:val="0"/>
          <w:marBottom w:val="0"/>
          <w:divBdr>
            <w:top w:val="none" w:sz="0" w:space="0" w:color="auto"/>
            <w:left w:val="none" w:sz="0" w:space="0" w:color="auto"/>
            <w:bottom w:val="none" w:sz="0" w:space="0" w:color="auto"/>
            <w:right w:val="none" w:sz="0" w:space="0" w:color="auto"/>
          </w:divBdr>
        </w:div>
        <w:div w:id="11069713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tel:+5172523991" TargetMode="External"/><Relationship Id="rId18" Type="http://schemas.openxmlformats.org/officeDocument/2006/relationships/image" Target="media/image9.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mailto:rejas@ifrc.org" TargetMode="External"/><Relationship Id="rId7" Type="http://schemas.openxmlformats.org/officeDocument/2006/relationships/endnotes" Target="endnotes.xml"/><Relationship Id="rId12" Type="http://schemas.openxmlformats.org/officeDocument/2006/relationships/hyperlink" Target="mailto:vas@costadelsolperu.com"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eservas@casacesartumbes.com" TargetMode="External"/><Relationship Id="rId20" Type="http://schemas.openxmlformats.org/officeDocument/2006/relationships/hyperlink" Target="mailto:security.america@ifr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customXml" Target="../customXml/item4.xml"/><Relationship Id="rId10" Type="http://schemas.openxmlformats.org/officeDocument/2006/relationships/image" Target="media/image4.png"/><Relationship Id="rId19" Type="http://schemas.openxmlformats.org/officeDocument/2006/relationships/hyperlink" Target="mailto:Jorge.zequeira@ifrc.or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CC4FFF71BD19B4BA06704F7998754FD" ma:contentTypeVersion="12" ma:contentTypeDescription="Create a new document." ma:contentTypeScope="" ma:versionID="d9d02eae6bdba6d7b6ea43009a9759fb">
  <xsd:schema xmlns:xsd="http://www.w3.org/2001/XMLSchema" xmlns:xs="http://www.w3.org/2001/XMLSchema" xmlns:p="http://schemas.microsoft.com/office/2006/metadata/properties" xmlns:ns2="e7026baa-a1f3-43fe-b8fa-22e7a939b2b9" xmlns:ns3="76619b82-421a-4f4c-b354-ba912c294c20" targetNamespace="http://schemas.microsoft.com/office/2006/metadata/properties" ma:root="true" ma:fieldsID="e6bdfd82acbbf1193bbaa98b712464d0" ns2:_="" ns3:_="">
    <xsd:import namespace="e7026baa-a1f3-43fe-b8fa-22e7a939b2b9"/>
    <xsd:import namespace="76619b82-421a-4f4c-b354-ba912c294c2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026baa-a1f3-43fe-b8fa-22e7a939b2b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619b82-421a-4f4c-b354-ba912c294c2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767450-6244-483F-8108-898EFA5FDCD5}">
  <ds:schemaRefs>
    <ds:schemaRef ds:uri="http://schemas.openxmlformats.org/officeDocument/2006/bibliography"/>
  </ds:schemaRefs>
</ds:datastoreItem>
</file>

<file path=customXml/itemProps2.xml><?xml version="1.0" encoding="utf-8"?>
<ds:datastoreItem xmlns:ds="http://schemas.openxmlformats.org/officeDocument/2006/customXml" ds:itemID="{7DB1EBD0-2EA3-4A88-A8E1-E085BB59B927}"/>
</file>

<file path=customXml/itemProps3.xml><?xml version="1.0" encoding="utf-8"?>
<ds:datastoreItem xmlns:ds="http://schemas.openxmlformats.org/officeDocument/2006/customXml" ds:itemID="{23DA098B-CBFC-4E3D-AB37-3298D4ECDC00}"/>
</file>

<file path=customXml/itemProps4.xml><?xml version="1.0" encoding="utf-8"?>
<ds:datastoreItem xmlns:ds="http://schemas.openxmlformats.org/officeDocument/2006/customXml" ds:itemID="{28961371-AF07-45A9-8BD2-FB7741172572}"/>
</file>

<file path=docProps/app.xml><?xml version="1.0" encoding="utf-8"?>
<Properties xmlns="http://schemas.openxmlformats.org/officeDocument/2006/extended-properties" xmlns:vt="http://schemas.openxmlformats.org/officeDocument/2006/docPropsVTypes">
  <Template>Normal</Template>
  <TotalTime>1569</TotalTime>
  <Pages>11</Pages>
  <Words>2892</Words>
  <Characters>16485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MARTINEZ</dc:creator>
  <cp:keywords/>
  <dc:description/>
  <cp:lastModifiedBy>Laura MARTINEZ</cp:lastModifiedBy>
  <cp:revision>815</cp:revision>
  <dcterms:created xsi:type="dcterms:W3CDTF">2020-01-14T09:41:00Z</dcterms:created>
  <dcterms:modified xsi:type="dcterms:W3CDTF">2020-01-28T15:51:00Z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0x010100CCC4FFF71BD19B4BA06704F7998754FD</vt:lpwstr>
  </property>
</Properties>
</file>