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3E6E" w14:textId="77777777" w:rsidR="001C1B7F" w:rsidRPr="00562F6F" w:rsidRDefault="00875EAF" w:rsidP="00875EAF">
      <w:pPr>
        <w:ind w:left="1440" w:hanging="1440"/>
      </w:pPr>
      <w:r w:rsidRPr="00562F6F">
        <w:rPr>
          <w:b/>
        </w:rPr>
        <w:t>Reference:</w:t>
      </w:r>
      <w:r w:rsidRPr="00562F6F">
        <w:tab/>
        <w:t>CRITICAL INCIDENT MANAGEMENT WITHIN FEDER</w:t>
      </w:r>
      <w:r w:rsidR="00496B00">
        <w:t>ATION OPERATIONS</w:t>
      </w:r>
    </w:p>
    <w:p w14:paraId="2FFA3E6F" w14:textId="77777777" w:rsidR="00D6750E" w:rsidRDefault="00D6750E"/>
    <w:p w14:paraId="2FFA3E70" w14:textId="77777777" w:rsidR="00D6750E" w:rsidRDefault="00326935" w:rsidP="00D6750E">
      <w:pPr>
        <w:spacing w:after="120"/>
        <w:rPr>
          <w:b/>
          <w:u w:val="single"/>
        </w:rPr>
      </w:pPr>
      <w:r>
        <w:rPr>
          <w:b/>
          <w:noProof/>
          <w:u w:val="single"/>
          <w:lang w:val="es-CR" w:eastAsia="es-CR"/>
        </w:rPr>
        <mc:AlternateContent>
          <mc:Choice Requires="wps">
            <w:drawing>
              <wp:anchor distT="0" distB="0" distL="114300" distR="114300" simplePos="0" relativeHeight="251658250" behindDoc="0" locked="0" layoutInCell="1" allowOverlap="1" wp14:anchorId="2FFA3EF2" wp14:editId="2FFA3EF3">
                <wp:simplePos x="0" y="0"/>
                <wp:positionH relativeFrom="column">
                  <wp:posOffset>-1270</wp:posOffset>
                </wp:positionH>
                <wp:positionV relativeFrom="paragraph">
                  <wp:posOffset>241935</wp:posOffset>
                </wp:positionV>
                <wp:extent cx="5330825" cy="802005"/>
                <wp:effectExtent l="6985" t="12700" r="5715" b="1397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802005"/>
                        </a:xfrm>
                        <a:prstGeom prst="rect">
                          <a:avLst/>
                        </a:prstGeom>
                        <a:solidFill>
                          <a:srgbClr val="D8D8D8"/>
                        </a:solidFill>
                        <a:ln w="9525">
                          <a:solidFill>
                            <a:srgbClr val="000000"/>
                          </a:solidFill>
                          <a:miter lim="800000"/>
                          <a:headEnd/>
                          <a:tailEnd/>
                        </a:ln>
                      </wps:spPr>
                      <wps:txbx>
                        <w:txbxContent>
                          <w:p w14:paraId="2FFA3F11" w14:textId="77777777" w:rsidR="00680C3E" w:rsidRPr="00D6750E" w:rsidRDefault="00680C3E" w:rsidP="00D6750E">
                            <w:pPr>
                              <w:rPr>
                                <w:b/>
                              </w:rPr>
                            </w:pPr>
                            <w:r w:rsidRPr="00D6750E">
                              <w:rPr>
                                <w:b/>
                              </w:rPr>
                              <w:t>Definition of a Critical Incident</w:t>
                            </w:r>
                          </w:p>
                          <w:p w14:paraId="2FFA3F12" w14:textId="77777777" w:rsidR="00680C3E" w:rsidRDefault="00680C3E" w:rsidP="00D6750E">
                            <w:r w:rsidRPr="00E87FDF">
                              <w:t>A situation that, threatens, or has impacted</w:t>
                            </w:r>
                            <w:r>
                              <w:t xml:space="preserve"> on, the safety / security of Federation personnel, assets or operations to the extent that there is the potential to be a significant disruption or even incapacity to continue to operate.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A3EF2" id="_x0000_t202" coordsize="21600,21600" o:spt="202" path="m,l,21600r21600,l21600,xe">
                <v:stroke joinstyle="miter"/>
                <v:path gradientshapeok="t" o:connecttype="rect"/>
              </v:shapetype>
              <v:shape id="Text Box 16" o:spid="_x0000_s1026" type="#_x0000_t202" style="position:absolute;margin-left:-.1pt;margin-top:19.05pt;width:419.75pt;height:63.1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F0KQIAAFIEAAAOAAAAZHJzL2Uyb0RvYy54bWysVNtu2zAMfR+wfxD0vthJky414hRdsgwD&#10;ugvQ7gNkWbaF6TZKid19/Sg5SbML9jDMAQRSpA7JQzKr20ErchDgpTUlnU5ySoThtpamLemXx92r&#10;JSU+MFMzZY0o6ZPw9Hb98sWqd4WY2c6qWgBBEOOL3pW0C8EVWeZ5JzTzE+uEQWNjQbOAKrRZDaxH&#10;dK2yWZ5fZ72F2oHlwnu83Y5Guk74TSN4+NQ0XgSiSoq5hXRCOqt4ZusVK1pgrpP8mAb7hyw0kwaD&#10;nqG2LDCyB/kblJYcrLdNmHCrM9s0kotUA1YzzX+p5qFjTqRakBzvzjT5/wfLPx4+A5E19m5KiWEa&#10;e/QohkDe2IFMryM/vfMFuj04dAwD3qNvqtW7e8u/emLspmOmFXcAtu8EqzG/aXyZXTwdcXwEqfoP&#10;tsY4bB9sAhoa0JE8pIMgOvbp6dybmAvHy8XVVb6cLSjhaFvm2PtFCsGK02sHPrwTVpMolBSw9wmd&#10;He59iNmw4uQSg3mrZL2TSiUF2mqjgBwYzsl2GX9H9J/clCF9SW8WmMffIfL0/QlCy4ADr6SOVcQv&#10;OrEi0vbW1EkOTKpRxpSVOfIYqRtJDEM1oGMkt7L1EzIKdhxsXEQUOgvfKelxqEvqv+0ZCErUe4Nd&#10;uZnO53ELkjJfvJ6hApeW6tLCDEeokgZKRnETxs3ZO5Bth5FOc3CHndzJRPJzVse8cXAT98cli5tx&#10;qSev57+C9Q8AAAD//wMAUEsDBBQABgAIAAAAIQCbY27d3wAAAAgBAAAPAAAAZHJzL2Rvd25yZXYu&#10;eG1sTI9BS8NAEIXvgv9hGcFbu2lTSppmU0QJlB6ERi/ettlpEszOxuymif/e8aTH4X289012mG0n&#10;bjj41pGC1TICgVQ501Kt4P2tWCQgfNBkdOcIFXyjh0N+f5fp1LiJzngrQy24hHyqFTQh9KmUvmrQ&#10;ar90PRJnVzdYHfgcamkGPXG57eQ6irbS6pZ4odE9PjdYfZajVXB8jT6mY2nxq0j86XS+YjG+jEo9&#10;PsxPexAB5/AHw68+q0POThc3kvGiU7BYM6ggTlYgOE7iXQziwtx2swGZZ/L/A/kPAAAA//8DAFBL&#10;AQItABQABgAIAAAAIQC2gziS/gAAAOEBAAATAAAAAAAAAAAAAAAAAAAAAABbQ29udGVudF9UeXBl&#10;c10ueG1sUEsBAi0AFAAGAAgAAAAhADj9If/WAAAAlAEAAAsAAAAAAAAAAAAAAAAALwEAAF9yZWxz&#10;Ly5yZWxzUEsBAi0AFAAGAAgAAAAhABzUsXQpAgAAUgQAAA4AAAAAAAAAAAAAAAAALgIAAGRycy9l&#10;Mm9Eb2MueG1sUEsBAi0AFAAGAAgAAAAhAJtjbt3fAAAACAEAAA8AAAAAAAAAAAAAAAAAgwQAAGRy&#10;cy9kb3ducmV2LnhtbFBLBQYAAAAABAAEAPMAAACPBQAAAAA=&#10;" fillcolor="#d8d8d8">
                <v:textbox style="mso-fit-shape-to-text:t">
                  <w:txbxContent>
                    <w:p w14:paraId="2FFA3F11" w14:textId="77777777" w:rsidR="00680C3E" w:rsidRPr="00D6750E" w:rsidRDefault="00680C3E" w:rsidP="00D6750E">
                      <w:pPr>
                        <w:rPr>
                          <w:b/>
                        </w:rPr>
                      </w:pPr>
                      <w:r w:rsidRPr="00D6750E">
                        <w:rPr>
                          <w:b/>
                        </w:rPr>
                        <w:t>Definition of a Critical Incident</w:t>
                      </w:r>
                    </w:p>
                    <w:p w14:paraId="2FFA3F12" w14:textId="77777777" w:rsidR="00680C3E" w:rsidRDefault="00680C3E" w:rsidP="00D6750E">
                      <w:r w:rsidRPr="00E87FDF">
                        <w:t>A situation that, threatens, or has impacted</w:t>
                      </w:r>
                      <w:r>
                        <w:t xml:space="preserve"> on, the safety / security of Federation personnel, assets or operations to the extent that there is the potential to be a significant disruption or even incapacity to continue to operate.</w:t>
                      </w:r>
                    </w:p>
                  </w:txbxContent>
                </v:textbox>
              </v:shape>
            </w:pict>
          </mc:Fallback>
        </mc:AlternateContent>
      </w:r>
    </w:p>
    <w:p w14:paraId="2FFA3E71" w14:textId="77777777" w:rsidR="00D6750E" w:rsidRDefault="00D6750E" w:rsidP="00D6750E">
      <w:pPr>
        <w:rPr>
          <w:b/>
          <w:u w:val="single"/>
        </w:rPr>
      </w:pPr>
    </w:p>
    <w:p w14:paraId="2FFA3E72" w14:textId="77777777" w:rsidR="00D6750E" w:rsidRDefault="00D6750E" w:rsidP="00D6750E">
      <w:pPr>
        <w:rPr>
          <w:b/>
          <w:u w:val="single"/>
        </w:rPr>
      </w:pPr>
    </w:p>
    <w:p w14:paraId="2FFA3E73" w14:textId="77777777" w:rsidR="00D6750E" w:rsidRDefault="00D6750E" w:rsidP="00D6750E">
      <w:pPr>
        <w:rPr>
          <w:b/>
          <w:u w:val="single"/>
        </w:rPr>
      </w:pPr>
    </w:p>
    <w:p w14:paraId="2FFA3E74" w14:textId="77777777" w:rsidR="00D6750E" w:rsidRDefault="00D6750E" w:rsidP="00D6750E">
      <w:pPr>
        <w:rPr>
          <w:b/>
          <w:u w:val="single"/>
        </w:rPr>
      </w:pPr>
    </w:p>
    <w:p w14:paraId="2FFA3E75" w14:textId="77777777" w:rsidR="00D6750E" w:rsidRDefault="00D6750E" w:rsidP="00D6750E">
      <w:pPr>
        <w:rPr>
          <w:b/>
          <w:u w:val="single"/>
        </w:rPr>
      </w:pPr>
    </w:p>
    <w:p w14:paraId="2FFA3E76" w14:textId="77777777" w:rsidR="00D6750E" w:rsidRDefault="00D6750E" w:rsidP="00D6750E">
      <w:pPr>
        <w:rPr>
          <w:b/>
          <w:u w:val="single"/>
        </w:rPr>
      </w:pPr>
    </w:p>
    <w:p w14:paraId="2FFA3E77" w14:textId="77777777" w:rsidR="00D6750E" w:rsidRDefault="00D6750E" w:rsidP="00030BA0">
      <w:pPr>
        <w:jc w:val="both"/>
        <w:rPr>
          <w:b/>
          <w:u w:val="single"/>
        </w:rPr>
      </w:pPr>
    </w:p>
    <w:p w14:paraId="2FFA3E78" w14:textId="77777777" w:rsidR="00C36BD2" w:rsidRPr="00562F6F" w:rsidRDefault="00C36BD2" w:rsidP="00030BA0">
      <w:pPr>
        <w:numPr>
          <w:ilvl w:val="0"/>
          <w:numId w:val="5"/>
        </w:numPr>
        <w:ind w:hanging="720"/>
        <w:jc w:val="both"/>
        <w:rPr>
          <w:b/>
          <w:u w:val="single"/>
        </w:rPr>
      </w:pPr>
      <w:r w:rsidRPr="00562F6F">
        <w:rPr>
          <w:b/>
          <w:u w:val="single"/>
        </w:rPr>
        <w:t>Immediate Response:</w:t>
      </w:r>
    </w:p>
    <w:p w14:paraId="2FFA3E79" w14:textId="77777777" w:rsidR="00C36BD2" w:rsidRPr="00562F6F" w:rsidRDefault="00C36BD2" w:rsidP="00030BA0">
      <w:pPr>
        <w:jc w:val="both"/>
      </w:pPr>
    </w:p>
    <w:p w14:paraId="2FFA3E7A" w14:textId="2C58CEE6" w:rsidR="001C1B7F" w:rsidRPr="00562F6F" w:rsidRDefault="001C1B7F" w:rsidP="00030BA0">
      <w:pPr>
        <w:jc w:val="both"/>
      </w:pPr>
      <w:r w:rsidRPr="00562F6F">
        <w:t xml:space="preserve">The </w:t>
      </w:r>
      <w:r w:rsidR="00C36BD2" w:rsidRPr="00562F6F">
        <w:t>below</w:t>
      </w:r>
      <w:r w:rsidRPr="00562F6F">
        <w:t xml:space="preserve"> is the basic procedure to </w:t>
      </w:r>
      <w:r w:rsidR="00C36BD2" w:rsidRPr="00562F6F">
        <w:t xml:space="preserve">be </w:t>
      </w:r>
      <w:r w:rsidRPr="00562F6F">
        <w:t>follow</w:t>
      </w:r>
      <w:r w:rsidR="00C36BD2" w:rsidRPr="00562F6F">
        <w:t>ed</w:t>
      </w:r>
      <w:r w:rsidRPr="00562F6F">
        <w:t xml:space="preserve"> in response to a critical incident</w:t>
      </w:r>
      <w:r w:rsidR="00496B00">
        <w:t xml:space="preserve"> within the IFRC </w:t>
      </w:r>
      <w:r w:rsidR="006B3865">
        <w:t>OFFICE</w:t>
      </w:r>
      <w:r w:rsidR="003B3A6A">
        <w:t>(s)</w:t>
      </w:r>
      <w:r w:rsidR="007E081E">
        <w:t xml:space="preserve"> in </w:t>
      </w:r>
      <w:r w:rsidR="00F645B0">
        <w:t>Bahamas</w:t>
      </w:r>
      <w:r w:rsidR="005A1EAF">
        <w:t>.</w:t>
      </w:r>
    </w:p>
    <w:p w14:paraId="2FFA3E7B" w14:textId="77777777" w:rsidR="001C1B7F" w:rsidRPr="00562F6F" w:rsidRDefault="001C1B7F" w:rsidP="00030BA0">
      <w:pPr>
        <w:jc w:val="both"/>
      </w:pPr>
    </w:p>
    <w:p w14:paraId="2FFA3E7C" w14:textId="764FFCDD" w:rsidR="001C1B7F" w:rsidRPr="00562F6F" w:rsidRDefault="001C1B7F" w:rsidP="00030BA0">
      <w:pPr>
        <w:numPr>
          <w:ilvl w:val="0"/>
          <w:numId w:val="1"/>
        </w:numPr>
        <w:jc w:val="both"/>
      </w:pPr>
      <w:r w:rsidRPr="00562F6F">
        <w:t>Incident reported</w:t>
      </w:r>
      <w:r w:rsidR="00496B00">
        <w:t xml:space="preserve"> to </w:t>
      </w:r>
      <w:r w:rsidR="00353C86">
        <w:t>IFRC Operations Manager</w:t>
      </w:r>
      <w:r w:rsidR="00DD2E29">
        <w:t xml:space="preserve"> and the </w:t>
      </w:r>
      <w:r w:rsidR="002831C3">
        <w:t xml:space="preserve">IFRC Regional </w:t>
      </w:r>
      <w:r w:rsidR="00496B00">
        <w:t>Secu</w:t>
      </w:r>
      <w:r w:rsidR="0053152A">
        <w:t>r</w:t>
      </w:r>
      <w:r w:rsidR="00496B00">
        <w:t>ity focal point</w:t>
      </w:r>
      <w:r w:rsidRPr="00562F6F">
        <w:t>.</w:t>
      </w:r>
    </w:p>
    <w:p w14:paraId="2FFA3E7D" w14:textId="77777777" w:rsidR="001C1B7F" w:rsidRPr="00562F6F" w:rsidRDefault="001C1B7F" w:rsidP="00030BA0">
      <w:pPr>
        <w:jc w:val="both"/>
      </w:pPr>
    </w:p>
    <w:p w14:paraId="2FFA3E7E" w14:textId="77777777" w:rsidR="00C9136B" w:rsidRPr="00562F6F" w:rsidRDefault="002831C3" w:rsidP="00030BA0">
      <w:pPr>
        <w:numPr>
          <w:ilvl w:val="0"/>
          <w:numId w:val="1"/>
        </w:numPr>
        <w:jc w:val="both"/>
      </w:pPr>
      <w:r>
        <w:t xml:space="preserve">Regional </w:t>
      </w:r>
      <w:r w:rsidR="00496B00">
        <w:t>Security focal point</w:t>
      </w:r>
      <w:r w:rsidR="00C9136B" w:rsidRPr="00562F6F">
        <w:t xml:space="preserve"> calls (in order) until one is reached</w:t>
      </w:r>
      <w:r w:rsidR="00875EAF" w:rsidRPr="00562F6F">
        <w:t>,</w:t>
      </w:r>
      <w:r w:rsidR="00C9136B" w:rsidRPr="00562F6F">
        <w:t xml:space="preserve"> who then informs the others on this list</w:t>
      </w:r>
      <w:r w:rsidR="00C36BD2" w:rsidRPr="00562F6F">
        <w:t>:</w:t>
      </w:r>
      <w:r w:rsidR="0023576F" w:rsidRPr="00562F6F">
        <w:t xml:space="preserve"> </w:t>
      </w:r>
    </w:p>
    <w:p w14:paraId="613C2608" w14:textId="50CCB454" w:rsidR="00680C3E" w:rsidRPr="003B3A6A" w:rsidRDefault="00276E8C" w:rsidP="00680C3E">
      <w:pPr>
        <w:numPr>
          <w:ilvl w:val="1"/>
          <w:numId w:val="1"/>
        </w:numPr>
        <w:jc w:val="both"/>
        <w:rPr>
          <w:lang w:val="fr-FR"/>
        </w:rPr>
      </w:pPr>
      <w:r w:rsidRPr="00680C3E">
        <w:t xml:space="preserve">IFRC Operations Manager </w:t>
      </w:r>
      <w:r w:rsidR="00F645B0">
        <w:t>Bahamas</w:t>
      </w:r>
      <w:r w:rsidR="00680C3E" w:rsidRPr="00680C3E">
        <w:t xml:space="preserve">. </w:t>
      </w:r>
      <w:r w:rsidR="00997496">
        <w:rPr>
          <w:color w:val="000000"/>
          <w:lang w:val="fr-FR"/>
        </w:rPr>
        <w:t>Roger Alonso Morgui</w:t>
      </w:r>
      <w:r w:rsidR="00680C3E" w:rsidRPr="003B3A6A">
        <w:rPr>
          <w:color w:val="000000"/>
          <w:lang w:val="fr-FR"/>
        </w:rPr>
        <w:t xml:space="preserve"> </w:t>
      </w:r>
      <w:hyperlink r:id="rId8" w:history="1">
        <w:r w:rsidR="00997496" w:rsidRPr="00F47C05">
          <w:rPr>
            <w:rStyle w:val="Hyperlnk"/>
            <w:lang w:val="fr-FR"/>
          </w:rPr>
          <w:t>roger.morgui@ifrc.org</w:t>
        </w:r>
      </w:hyperlink>
      <w:r w:rsidR="00997496">
        <w:rPr>
          <w:color w:val="000000"/>
          <w:lang w:val="fr-FR"/>
        </w:rPr>
        <w:t xml:space="preserve"> </w:t>
      </w:r>
      <w:r w:rsidR="00680C3E" w:rsidRPr="003B3A6A">
        <w:rPr>
          <w:rStyle w:val="Hyperlnk"/>
          <w:lang w:val="fr-FR"/>
        </w:rPr>
        <w:t>-</w:t>
      </w:r>
      <w:r w:rsidR="00680C3E" w:rsidRPr="003B3A6A">
        <w:rPr>
          <w:color w:val="000000"/>
          <w:lang w:val="fr-FR"/>
        </w:rPr>
        <w:t xml:space="preserve"> </w:t>
      </w:r>
      <w:r w:rsidR="00997496">
        <w:rPr>
          <w:color w:val="000000"/>
          <w:lang w:val="fr-FR"/>
        </w:rPr>
        <w:t>+1 242 808 4188</w:t>
      </w:r>
      <w:bookmarkStart w:id="0" w:name="_GoBack"/>
      <w:bookmarkEnd w:id="0"/>
    </w:p>
    <w:p w14:paraId="781F9F20" w14:textId="589918B7" w:rsidR="00680C3E" w:rsidRPr="00680C3E" w:rsidRDefault="002831C3" w:rsidP="00680C3E">
      <w:pPr>
        <w:numPr>
          <w:ilvl w:val="1"/>
          <w:numId w:val="1"/>
        </w:numPr>
        <w:jc w:val="both"/>
      </w:pPr>
      <w:r w:rsidRPr="00680C3E">
        <w:t>Regional Director</w:t>
      </w:r>
      <w:r w:rsidR="00680C3E" w:rsidRPr="00680C3E">
        <w:t xml:space="preserve">. </w:t>
      </w:r>
      <w:r w:rsidR="00680C3E" w:rsidRPr="00680C3E">
        <w:rPr>
          <w:bCs/>
        </w:rPr>
        <w:t xml:space="preserve">Jorge E. Zequeira – </w:t>
      </w:r>
      <w:hyperlink r:id="rId9" w:history="1">
        <w:r w:rsidR="000C5638" w:rsidRPr="00B51179">
          <w:rPr>
            <w:rStyle w:val="Hyperlnk"/>
            <w:bCs/>
          </w:rPr>
          <w:t>jorge.zequeira@ifrc.org</w:t>
        </w:r>
      </w:hyperlink>
      <w:r w:rsidR="00680C3E" w:rsidRPr="00680C3E">
        <w:rPr>
          <w:bCs/>
        </w:rPr>
        <w:t xml:space="preserve"> - +507-6949-5546.</w:t>
      </w:r>
    </w:p>
    <w:p w14:paraId="2FFA3E81" w14:textId="2B0083AB" w:rsidR="00A6544B" w:rsidRPr="00680C3E" w:rsidRDefault="00A6544B" w:rsidP="00A6544B">
      <w:pPr>
        <w:numPr>
          <w:ilvl w:val="1"/>
          <w:numId w:val="1"/>
        </w:numPr>
        <w:jc w:val="both"/>
      </w:pPr>
      <w:r w:rsidRPr="00680C3E">
        <w:t>Security Unit in Geneva informed</w:t>
      </w:r>
      <w:r w:rsidR="00680C3E" w:rsidRPr="00680C3E">
        <w:t xml:space="preserve">. </w:t>
      </w:r>
      <w:hyperlink r:id="rId10" w:history="1">
        <w:r w:rsidR="00680C3E" w:rsidRPr="00680C3E">
          <w:rPr>
            <w:rStyle w:val="Hyperlnk"/>
          </w:rPr>
          <w:t>security.unit@ifrc.org</w:t>
        </w:r>
      </w:hyperlink>
    </w:p>
    <w:p w14:paraId="2FFA3E88" w14:textId="77777777" w:rsidR="0023576F" w:rsidRPr="00562F6F" w:rsidRDefault="0023576F" w:rsidP="00EC0AFA">
      <w:pPr>
        <w:jc w:val="both"/>
      </w:pPr>
    </w:p>
    <w:p w14:paraId="2FFA3E89" w14:textId="73A55AD4" w:rsidR="00F672A0" w:rsidRPr="00562F6F" w:rsidRDefault="00291C80" w:rsidP="00030BA0">
      <w:pPr>
        <w:numPr>
          <w:ilvl w:val="0"/>
          <w:numId w:val="1"/>
        </w:numPr>
        <w:jc w:val="both"/>
      </w:pPr>
      <w:r>
        <w:t xml:space="preserve">The </w:t>
      </w:r>
      <w:r w:rsidR="00584E2C">
        <w:t xml:space="preserve">Operations manager </w:t>
      </w:r>
      <w:r w:rsidR="00F672A0" w:rsidRPr="00562F6F">
        <w:t>contacts local authorities in the area (police, fire brigade, etc</w:t>
      </w:r>
      <w:r w:rsidR="00875EAF" w:rsidRPr="00562F6F">
        <w:t>.</w:t>
      </w:r>
      <w:r w:rsidR="00F672A0" w:rsidRPr="00562F6F">
        <w:t>) and requests assistance.</w:t>
      </w:r>
    </w:p>
    <w:p w14:paraId="2FFA3E8A" w14:textId="77777777" w:rsidR="00F672A0" w:rsidRPr="00562F6F" w:rsidRDefault="00F672A0" w:rsidP="00030BA0">
      <w:pPr>
        <w:ind w:left="360"/>
        <w:jc w:val="both"/>
      </w:pPr>
    </w:p>
    <w:p w14:paraId="2FFA3E8B" w14:textId="382152F0" w:rsidR="00D60101" w:rsidRPr="00562F6F" w:rsidRDefault="00496B00" w:rsidP="00030BA0">
      <w:pPr>
        <w:numPr>
          <w:ilvl w:val="0"/>
          <w:numId w:val="1"/>
        </w:numPr>
        <w:jc w:val="both"/>
      </w:pPr>
      <w:r>
        <w:t xml:space="preserve">Security focal </w:t>
      </w:r>
      <w:r w:rsidR="00D60101" w:rsidRPr="00562F6F">
        <w:t>SMS</w:t>
      </w:r>
      <w:r w:rsidR="00DD2E29">
        <w:t>/WhatsApp</w:t>
      </w:r>
      <w:r w:rsidR="00D60101" w:rsidRPr="00562F6F">
        <w:t xml:space="preserve"> Alert of incident to </w:t>
      </w:r>
      <w:r w:rsidR="00F672A0" w:rsidRPr="00562F6F">
        <w:t xml:space="preserve">all to </w:t>
      </w:r>
      <w:r w:rsidR="00D60101" w:rsidRPr="00562F6F">
        <w:t>ensure no more staff are exposed to the danger.</w:t>
      </w:r>
    </w:p>
    <w:p w14:paraId="2FFA3E8C" w14:textId="77777777" w:rsidR="00D60101" w:rsidRPr="00562F6F" w:rsidRDefault="00D60101" w:rsidP="00030BA0">
      <w:pPr>
        <w:ind w:left="360"/>
        <w:jc w:val="both"/>
      </w:pPr>
    </w:p>
    <w:p w14:paraId="2FFA3E8D" w14:textId="32846151" w:rsidR="001C1B7F" w:rsidRPr="002831C3" w:rsidRDefault="00496B00" w:rsidP="00030BA0">
      <w:pPr>
        <w:numPr>
          <w:ilvl w:val="0"/>
          <w:numId w:val="1"/>
        </w:numPr>
        <w:jc w:val="both"/>
      </w:pPr>
      <w:r>
        <w:t xml:space="preserve">Security focal </w:t>
      </w:r>
      <w:r w:rsidR="001C1B7F" w:rsidRPr="00562F6F">
        <w:t xml:space="preserve">commences collecting information on the incident to advise the </w:t>
      </w:r>
      <w:r w:rsidR="00782DD5">
        <w:t>Operations manager</w:t>
      </w:r>
      <w:r w:rsidR="00C36BD2" w:rsidRPr="00562F6F">
        <w:t>.</w:t>
      </w:r>
    </w:p>
    <w:p w14:paraId="2FFA3E8E" w14:textId="77777777" w:rsidR="001C1B7F" w:rsidRPr="002831C3" w:rsidRDefault="001C1B7F" w:rsidP="00030BA0">
      <w:pPr>
        <w:ind w:left="360"/>
        <w:jc w:val="both"/>
      </w:pPr>
    </w:p>
    <w:p w14:paraId="2FFA3E8F" w14:textId="34E50601" w:rsidR="00C9136B" w:rsidRPr="002831C3" w:rsidRDefault="00BA2CE6" w:rsidP="00580D4D">
      <w:pPr>
        <w:numPr>
          <w:ilvl w:val="0"/>
          <w:numId w:val="1"/>
        </w:numPr>
        <w:jc w:val="both"/>
      </w:pPr>
      <w:r>
        <w:t>Operations manager</w:t>
      </w:r>
      <w:r w:rsidR="002831C3" w:rsidRPr="002831C3">
        <w:t xml:space="preserve"> </w:t>
      </w:r>
      <w:r w:rsidR="0010188A" w:rsidRPr="00DD2E29">
        <w:t>informs</w:t>
      </w:r>
      <w:r w:rsidR="001C1B7F" w:rsidRPr="002831C3">
        <w:t xml:space="preserve"> Insurance Provider,</w:t>
      </w:r>
      <w:r w:rsidR="00D60101" w:rsidRPr="002831C3">
        <w:t xml:space="preserve"> GVA </w:t>
      </w:r>
      <w:r w:rsidR="001C1B7F" w:rsidRPr="002831C3">
        <w:t>and family members</w:t>
      </w:r>
      <w:r w:rsidR="00562F6F" w:rsidRPr="002831C3">
        <w:t xml:space="preserve"> (as applicable)</w:t>
      </w:r>
      <w:r w:rsidR="00C36BD2" w:rsidRPr="002831C3">
        <w:t>.</w:t>
      </w:r>
    </w:p>
    <w:p w14:paraId="2FFA3E90" w14:textId="77777777" w:rsidR="00C9136B" w:rsidRPr="002831C3" w:rsidRDefault="00C9136B" w:rsidP="00030BA0">
      <w:pPr>
        <w:ind w:left="360"/>
        <w:jc w:val="both"/>
      </w:pPr>
    </w:p>
    <w:p w14:paraId="2FFA3E91" w14:textId="2114CC12" w:rsidR="00C9136B" w:rsidRPr="00562F6F" w:rsidRDefault="00C6252F" w:rsidP="00030BA0">
      <w:pPr>
        <w:numPr>
          <w:ilvl w:val="0"/>
          <w:numId w:val="1"/>
        </w:numPr>
        <w:jc w:val="both"/>
      </w:pPr>
      <w:r>
        <w:t xml:space="preserve">Operations manager </w:t>
      </w:r>
      <w:r w:rsidR="00C9136B" w:rsidRPr="00562F6F">
        <w:t>forms</w:t>
      </w:r>
      <w:r w:rsidR="00875EAF" w:rsidRPr="00562F6F">
        <w:t xml:space="preserve"> Critical Incident Management Team (</w:t>
      </w:r>
      <w:r w:rsidR="00C9136B" w:rsidRPr="00562F6F">
        <w:t>CIMT</w:t>
      </w:r>
      <w:r w:rsidR="00C36BD2" w:rsidRPr="00562F6F">
        <w:t xml:space="preserve"> – including staff members as outlined above</w:t>
      </w:r>
      <w:r w:rsidR="00875EAF" w:rsidRPr="00562F6F">
        <w:t>)</w:t>
      </w:r>
      <w:r w:rsidR="00C9136B" w:rsidRPr="00562F6F">
        <w:t xml:space="preserve">, </w:t>
      </w:r>
      <w:r w:rsidR="00875EAF" w:rsidRPr="00562F6F">
        <w:t>either chairing it himself</w:t>
      </w:r>
      <w:r w:rsidR="00C36BD2" w:rsidRPr="00562F6F">
        <w:t>/herself, or</w:t>
      </w:r>
      <w:r w:rsidR="00875EAF" w:rsidRPr="00562F6F">
        <w:t xml:space="preserve"> appointing a Critical Incident Manager (CIM), who </w:t>
      </w:r>
      <w:r w:rsidR="00C9136B" w:rsidRPr="00562F6F">
        <w:t>direct</w:t>
      </w:r>
      <w:r w:rsidR="00875EAF" w:rsidRPr="00562F6F">
        <w:t>s</w:t>
      </w:r>
      <w:r w:rsidR="00C9136B" w:rsidRPr="00562F6F">
        <w:t xml:space="preserve"> resources as needed</w:t>
      </w:r>
      <w:r w:rsidR="00C36BD2" w:rsidRPr="00562F6F">
        <w:t>.</w:t>
      </w:r>
    </w:p>
    <w:p w14:paraId="2FFA3E92" w14:textId="77777777" w:rsidR="00C36BD2" w:rsidRPr="00562F6F" w:rsidRDefault="00C36BD2" w:rsidP="00030BA0">
      <w:pPr>
        <w:pStyle w:val="Liststycke"/>
        <w:jc w:val="both"/>
      </w:pPr>
    </w:p>
    <w:p w14:paraId="2FFA3E93" w14:textId="5DEED262" w:rsidR="00562F6F" w:rsidRPr="00562F6F" w:rsidRDefault="00C36BD2" w:rsidP="00030BA0">
      <w:pPr>
        <w:numPr>
          <w:ilvl w:val="0"/>
          <w:numId w:val="1"/>
        </w:numPr>
        <w:jc w:val="both"/>
      </w:pPr>
      <w:r w:rsidRPr="00562F6F">
        <w:t>The CIMT takes over all line and operational responsibilities of the incident</w:t>
      </w:r>
      <w:r w:rsidR="00B03071">
        <w:t xml:space="preserve"> (as per the process outlined below)</w:t>
      </w:r>
      <w:r w:rsidRPr="00562F6F">
        <w:t xml:space="preserve">, report directly to the </w:t>
      </w:r>
      <w:r w:rsidR="00586970">
        <w:t xml:space="preserve">Operations manager </w:t>
      </w:r>
      <w:r w:rsidRPr="00562F6F">
        <w:t>who retains overall authority.</w:t>
      </w:r>
    </w:p>
    <w:p w14:paraId="2FFA3E96" w14:textId="77777777" w:rsidR="002831C3" w:rsidRDefault="002831C3" w:rsidP="00030BA0">
      <w:pPr>
        <w:jc w:val="both"/>
      </w:pPr>
    </w:p>
    <w:p w14:paraId="2FFA3E97" w14:textId="77777777" w:rsidR="002831C3" w:rsidRPr="00562F6F" w:rsidRDefault="002831C3" w:rsidP="00030BA0">
      <w:pPr>
        <w:jc w:val="both"/>
      </w:pPr>
    </w:p>
    <w:p w14:paraId="2FFA3E98" w14:textId="77777777" w:rsidR="00C36BD2" w:rsidRPr="00562F6F" w:rsidRDefault="00562F6F" w:rsidP="00030BA0">
      <w:pPr>
        <w:numPr>
          <w:ilvl w:val="0"/>
          <w:numId w:val="5"/>
        </w:numPr>
        <w:ind w:hanging="720"/>
        <w:jc w:val="both"/>
        <w:rPr>
          <w:b/>
          <w:u w:val="single"/>
        </w:rPr>
      </w:pPr>
      <w:r w:rsidRPr="00562F6F">
        <w:rPr>
          <w:b/>
          <w:u w:val="single"/>
        </w:rPr>
        <w:t>Critical Incident Management Process:</w:t>
      </w:r>
    </w:p>
    <w:p w14:paraId="2FFA3E99" w14:textId="77777777" w:rsidR="00C36BD2" w:rsidRPr="00562F6F" w:rsidRDefault="00C36BD2" w:rsidP="00030BA0">
      <w:pPr>
        <w:pStyle w:val="Numreradlista"/>
        <w:numPr>
          <w:ilvl w:val="0"/>
          <w:numId w:val="0"/>
        </w:numPr>
        <w:rPr>
          <w:rFonts w:ascii="Times New Roman" w:hAnsi="Times New Roman" w:cs="Times New Roman"/>
          <w:b/>
          <w:bCs/>
        </w:rPr>
      </w:pPr>
    </w:p>
    <w:p w14:paraId="2FFA3E9A" w14:textId="77777777" w:rsidR="00C36BD2" w:rsidRPr="00562F6F" w:rsidRDefault="00562F6F" w:rsidP="00030BA0">
      <w:pPr>
        <w:pStyle w:val="Numreradlista"/>
        <w:numPr>
          <w:ilvl w:val="0"/>
          <w:numId w:val="0"/>
        </w:numPr>
        <w:rPr>
          <w:rFonts w:ascii="Times New Roman" w:hAnsi="Times New Roman" w:cs="Times New Roman"/>
          <w:b/>
          <w:bCs/>
        </w:rPr>
      </w:pPr>
      <w:r>
        <w:rPr>
          <w:rFonts w:ascii="Times New Roman" w:hAnsi="Times New Roman" w:cs="Times New Roman"/>
          <w:bCs/>
        </w:rPr>
        <w:t>Usually includes five stage</w:t>
      </w:r>
      <w:r w:rsidR="00334484">
        <w:rPr>
          <w:rFonts w:ascii="Times New Roman" w:hAnsi="Times New Roman" w:cs="Times New Roman"/>
          <w:bCs/>
        </w:rPr>
        <w:t>s</w:t>
      </w:r>
      <w:r>
        <w:rPr>
          <w:rFonts w:ascii="Times New Roman" w:hAnsi="Times New Roman" w:cs="Times New Roman"/>
          <w:bCs/>
        </w:rPr>
        <w:t xml:space="preserve"> as per the diagram below:</w:t>
      </w:r>
    </w:p>
    <w:p w14:paraId="2FFA3E9B" w14:textId="77777777" w:rsidR="00C36BD2" w:rsidRPr="00562F6F" w:rsidRDefault="00C36BD2" w:rsidP="00030BA0">
      <w:pPr>
        <w:pStyle w:val="Numreradlista"/>
        <w:numPr>
          <w:ilvl w:val="0"/>
          <w:numId w:val="0"/>
        </w:numPr>
        <w:rPr>
          <w:rFonts w:ascii="Times New Roman" w:hAnsi="Times New Roman" w:cs="Times New Roman"/>
          <w:b/>
          <w:bCs/>
        </w:rPr>
      </w:pPr>
    </w:p>
    <w:p w14:paraId="2FFA3E9C" w14:textId="77777777" w:rsidR="00C36BD2" w:rsidRPr="00562F6F" w:rsidRDefault="00326935" w:rsidP="00030BA0">
      <w:pPr>
        <w:pStyle w:val="Numreradlista"/>
        <w:numPr>
          <w:ilvl w:val="0"/>
          <w:numId w:val="0"/>
        </w:numPr>
        <w:rPr>
          <w:rFonts w:ascii="Times New Roman" w:hAnsi="Times New Roman" w:cs="Times New Roman"/>
          <w:b/>
          <w:bCs/>
        </w:rPr>
      </w:pPr>
      <w:r>
        <w:rPr>
          <w:rFonts w:ascii="Times New Roman" w:hAnsi="Times New Roman" w:cs="Times New Roman"/>
          <w:b/>
          <w:bCs/>
          <w:noProof/>
          <w:lang w:val="es-CR" w:eastAsia="es-CR"/>
        </w:rPr>
        <mc:AlternateContent>
          <mc:Choice Requires="wps">
            <w:drawing>
              <wp:anchor distT="0" distB="0" distL="114300" distR="114300" simplePos="0" relativeHeight="251658240" behindDoc="0" locked="0" layoutInCell="1" allowOverlap="1" wp14:anchorId="2FFA3EF4" wp14:editId="2FFA3EF5">
                <wp:simplePos x="0" y="0"/>
                <wp:positionH relativeFrom="column">
                  <wp:posOffset>-170180</wp:posOffset>
                </wp:positionH>
                <wp:positionV relativeFrom="paragraph">
                  <wp:posOffset>113030</wp:posOffset>
                </wp:positionV>
                <wp:extent cx="1103630" cy="1073785"/>
                <wp:effectExtent l="10795" t="11430" r="1905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073785"/>
                        </a:xfrm>
                        <a:prstGeom prst="homePlate">
                          <a:avLst>
                            <a:gd name="adj" fmla="val 25695"/>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AF9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13.4pt;margin-top:8.9pt;width:86.9pt;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OOwIAAG8EAAAOAAAAZHJzL2Uyb0RvYy54bWysVM1u2zAMvg/YOwi6r7bTpk2NOkWRrMOA&#10;/RTo9gCMJMfaJFGTlDjd04+WkyzZbsN8EESR/Eh+JH13v7OGbVWIGl3Dq4uSM+UESu3WDf/65fHN&#10;jLOYwEkw6FTDX1Tk9/PXr+56X6sJdmikCoxAXKx73/AuJV8XRRSdshAv0CtHyhaDhURiWBcyQE/o&#10;1hSTsrwuegzSBxQqRnpdjko+z/htq0T63LZRJWYaTrmlfIZ8roazmN9BvQ7gOy32acA/ZGFBOwp6&#10;hFpCArYJ+i8oq0XAiG26EGgLbFstVK6BqqnKP6p57sCrXAuRE/2Rpvj/YMWn7VNgWlLviB4Hlnr0&#10;sEmYQ7PJwE/vY01mz/4pDBVG/wHF98gcLjpwa/UQAvadAklZVYN9ceYwCJFc2ar/iJLQgdAzVbs2&#10;2AGQSGC73JGXY0fULjFBj1VVXl5fUmaCdFV5c3kzm+YYUB/cfYjpnULLhgsRg1Y9GUgDb1DD9kNM&#10;uS9yXxzIb5y11lCXt2DYZHp9e0DcGxdQHzBzvWi0fNTGZCGsVwsTGLk2fLlczhaZInKJp2bGsb7h&#10;t9PJNGdxpounEGX+9hWdmVmdaDGMtg2fHY2gHoh+62Qe2wTajHeKb9ye+YHssWkrlC9EfMBx6mlL&#10;Mz/hJ2c9TXzD448NBMWZee+oebfV1dWwIlm4mt5MSAinmtWpBpzokBYpcTZeF2lcq40Pet1RpCrX&#10;7nAYp1anw2SMWe2Tpamm29nanMrZ6vd/Yv4LAAD//wMAUEsDBBQABgAIAAAAIQBLlNZF4AAAAAoB&#10;AAAPAAAAZHJzL2Rvd25yZXYueG1sTI/NTsMwEITvSLyDtUjcWqdRSdIQp0JICMSPRFsewI23iUW8&#10;jmK3DW/P9gSn3dWMZr+p1pPrxQnHYD0pWMwTEEiNN5ZaBV+7p1kBIkRNRveeUMEPBljX11eVLo0/&#10;0wZP29gKDqFQagVdjEMpZWg6dDrM/YDE2sGPTkc+x1aaUZ853PUyTZJMOm2JP3R6wMcOm+/t0Sn4&#10;iO/LRXHoNpimr3fPubUvn29Wqdub6eEeRMQp/pnhgs/oUDPT3h/JBNErmKUZo0cWcp4XwzLncnte&#10;imwFsq7k/wr1LwAAAP//AwBQSwECLQAUAAYACAAAACEAtoM4kv4AAADhAQAAEwAAAAAAAAAAAAAA&#10;AAAAAAAAW0NvbnRlbnRfVHlwZXNdLnhtbFBLAQItABQABgAIAAAAIQA4/SH/1gAAAJQBAAALAAAA&#10;AAAAAAAAAAAAAC8BAABfcmVscy8ucmVsc1BLAQItABQABgAIAAAAIQAjgThOOwIAAG8EAAAOAAAA&#10;AAAAAAAAAAAAAC4CAABkcnMvZTJvRG9jLnhtbFBLAQItABQABgAIAAAAIQBLlNZF4AAAAAoBAAAP&#10;AAAAAAAAAAAAAAAAAJUEAABkcnMvZG93bnJldi54bWxQSwUGAAAAAAQABADzAAAAogUAAAAA&#10;" fillcolor="#ddd8c2"/>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8" behindDoc="0" locked="0" layoutInCell="1" allowOverlap="1" wp14:anchorId="2FFA3EF6" wp14:editId="2FFA3EF7">
                <wp:simplePos x="0" y="0"/>
                <wp:positionH relativeFrom="column">
                  <wp:posOffset>4735195</wp:posOffset>
                </wp:positionH>
                <wp:positionV relativeFrom="paragraph">
                  <wp:posOffset>118745</wp:posOffset>
                </wp:positionV>
                <wp:extent cx="1091565" cy="1073785"/>
                <wp:effectExtent l="10795" t="7620" r="12065"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073785"/>
                        </a:xfrm>
                        <a:prstGeom prst="homePlate">
                          <a:avLst>
                            <a:gd name="adj" fmla="val 25414"/>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DBEB" id="AutoShape 10" o:spid="_x0000_s1026" type="#_x0000_t15" style="position:absolute;margin-left:372.85pt;margin-top:9.35pt;width:85.95pt;height:84.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yCOwIAAG8EAAAOAAAAZHJzL2Uyb0RvYy54bWysVF+P0zAMf0fiO0R5Z23Herer1p1OG4eQ&#10;Dph08AG8JF0D+UeSrTs+/blpN3bAE6IPURzbP9s/213cHrUiB+GDtKamxSSnRBhmuTS7mn79cv9m&#10;TkmIYDgoa0RNn0Sgt8vXrxadq8TUtlZx4QmCmFB1rqZtjK7KssBaoSFMrBMGlY31GiKKfpdxDx2i&#10;a5VN8/wq66znzlsmQsDX9aCky4TfNILFz00TRCSqpphbTKdP57Y/s+UCqp0H10o2pgH/kIUGaTDo&#10;GWoNEcjeyz+gtGTeBtvECbM6s00jmUg1YDVF/ls1jy04kWpBcoI70xT+Hyz7dNh4InlNbygxoLFF&#10;d/toU2RSJH46Fyo0e3Qb31cY3INl3wMxdtWC2Yk7723XCuCYVdHzmb1w6IWArmTbfbQc4QHhE1XH&#10;xuseEEkgx9SRp3NHxDESho9FflOUVyUlDHVFfv32el6mGFCd3J0P8b2wmvQXJMZqsVEQe96ggsND&#10;iKkvfKwO+DdKGq2wywdQZFrOitmIOBpnUJ0wU71WSX4vlUqC321XyhN0rel6vZ6vpqNzuDRThnTI&#10;aDktUxYvdOESIk/f3yC0jLgYSuqazs9GUPVEvzM8jW0EqYY7pqzMyHxPdj/+odpa/oTEeztMPW5p&#10;4sf/pKTDia9p+LEHLyhRHww276aYzfoVScKsvJ6i4C8120sNGNZaXKRIyXBdxWGt9s7LXYuRilS7&#10;sf08NTKeJmPIakwWpxpvL9bmUk5Wv/4Ty2cAAAD//wMAUEsDBBQABgAIAAAAIQCQpiTN4AAAAAoB&#10;AAAPAAAAZHJzL2Rvd25yZXYueG1sTI/NTsMwEITvSLyDtUjcqJOobUKIUyEkBOJHooUHcONtYhGv&#10;o9htw9t36QVOq90ZzX5TrSbXiwOOwXpSkM4SEEiNN5ZaBV+fjzcFiBA1Gd17QgU/GGBVX15UujT+&#10;SGs8bGIrOIRCqRV0MQ6llKHp0Okw8wMSazs/Oh15HVtpRn3kcNfLLEmW0mlL/KHTAz502Hxv9k7B&#10;e3ybp8WuW2OWvSyecmufP16tUtdX0/0diIhT/DPDLz6jQ81MW78nE0SvIJ8vcrayUPBkw22aL0Fs&#10;z4cCZF3J/xXqEwAAAP//AwBQSwECLQAUAAYACAAAACEAtoM4kv4AAADhAQAAEwAAAAAAAAAAAAAA&#10;AAAAAAAAW0NvbnRlbnRfVHlwZXNdLnhtbFBLAQItABQABgAIAAAAIQA4/SH/1gAAAJQBAAALAAAA&#10;AAAAAAAAAAAAAC8BAABfcmVscy8ucmVsc1BLAQItABQABgAIAAAAIQA3lUyCOwIAAG8EAAAOAAAA&#10;AAAAAAAAAAAAAC4CAABkcnMvZTJvRG9jLnhtbFBLAQItABQABgAIAAAAIQCQpiTN4AAAAAoBAAAP&#10;AAAAAAAAAAAAAAAAAJUEAABkcnMvZG93bnJldi54bWxQSwUGAAAAAAQABADzAAAAogUAAAAA&#10;" fillcolor="#ddd8c2"/>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3" behindDoc="0" locked="0" layoutInCell="1" allowOverlap="1" wp14:anchorId="2FFA3EF8" wp14:editId="2FFA3EF9">
                <wp:simplePos x="0" y="0"/>
                <wp:positionH relativeFrom="column">
                  <wp:posOffset>3524250</wp:posOffset>
                </wp:positionH>
                <wp:positionV relativeFrom="paragraph">
                  <wp:posOffset>113030</wp:posOffset>
                </wp:positionV>
                <wp:extent cx="1085850" cy="1073785"/>
                <wp:effectExtent l="9525" t="11430" r="1905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73785"/>
                        </a:xfrm>
                        <a:prstGeom prst="homePlate">
                          <a:avLst>
                            <a:gd name="adj" fmla="val 25281"/>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0002" id="AutoShape 5" o:spid="_x0000_s1026" type="#_x0000_t15" style="position:absolute;margin-left:277.5pt;margin-top:8.9pt;width:85.5pt;height:8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TOAIAAG4EAAAOAAAAZHJzL2Uyb0RvYy54bWysVNuO0zAQfUfiHyy/01xoaDdqulq1LEJa&#10;YKWFD5jaTmPwDdttWr6eidMtLfCEyIPl8YyPZ86ZyeL2oBXZCx+kNQ0tJjklwjDLpdk29Mvn+1dz&#10;SkIEw0FZIxp6FIHeLl++WPSuFqXtrOLCEwQxoe5dQ7sYXZ1lgXVCQ5hYJww6W+s1RDT9NuMeekTX&#10;Kivz/E3WW8+dt0yEgKfr0UmXCb9tBYuf2jaISFRDMbeYVp/WzbBmywXUWw+uk+yUBvxDFhqkwUfP&#10;UGuIQHZe/gGlJfM22DZOmNWZbVvJRKoBqyny36p56sCJVAuSE9yZpvD/YNnH/aMnkjcUhTKgUaK7&#10;XbTpZVIN9PQu1Bj15B79UGBwD5Z9C8TYVQdmK+68t30ngGNSxRCfXV0YjIBXyab/YDmiA6Inpg6t&#10;1wMgckAOSZDjWRBxiIThYZHPq3mFujH0Ffns9Wyecsqgfr7ufIjvhNVk2CAvVotHBXGgDWrYP4SY&#10;ZOGn4oB/paTVCkXegyJlVc7HrM/BiP2Mmeq1SvJ7qVQy/HazUp7g1Yau1+v5qkwlIy2XYcqQvqE3&#10;VVmlLK584RIiT9/fILSMOBdKahTmHAT1QPRbw1PXRpBq3GPKypyYH8geRdtYfkTivR2bHoc08eN/&#10;UNJjwzc0fN+BF5So9wbFuymm02FCkjGtZiUa/tKzufSAYZ3FOYqUjNtVHKdq57zcdvhSkWo3dmin&#10;VsbnzhizOiWLTY27q6m5tFPUr9/E8icAAAD//wMAUEsDBBQABgAIAAAAIQAyH2OL3wAAAAoBAAAP&#10;AAAAZHJzL2Rvd25yZXYueG1sTI/NTsMwEITvSLyDtUjcqNOI/JDGqRASAvEj0dIHcONtYhGvo9ht&#10;w9uznOC4M6PZ+er17AZxwilYTwqWiwQEUuuNpU7B7vPxpgQRoiajB0+o4BsDrJvLi1pXxp9pg6dt&#10;7ASXUKi0gj7GsZIytD06HRZ+RGLv4CenI59TJ82kz1zuBpkmSS6dtsQfej3iQ4/t1/boFLzHt9tl&#10;eeg3mKYv2VNh7fPHq1Xq+mq+X4GIOMe/MPzO5+nQ8Ka9P5IJYlCQZRmzRDYKRuBAkeYs7Fko8zuQ&#10;TS3/IzQ/AAAA//8DAFBLAQItABQABgAIAAAAIQC2gziS/gAAAOEBAAATAAAAAAAAAAAAAAAAAAAA&#10;AABbQ29udGVudF9UeXBlc10ueG1sUEsBAi0AFAAGAAgAAAAhADj9If/WAAAAlAEAAAsAAAAAAAAA&#10;AAAAAAAALwEAAF9yZWxzLy5yZWxzUEsBAi0AFAAGAAgAAAAhADVv+JM4AgAAbgQAAA4AAAAAAAAA&#10;AAAAAAAALgIAAGRycy9lMm9Eb2MueG1sUEsBAi0AFAAGAAgAAAAhADIfY4vfAAAACgEAAA8AAAAA&#10;AAAAAAAAAAAAkgQAAGRycy9kb3ducmV2LnhtbFBLBQYAAAAABAAEAPMAAACeBQAAAAA=&#10;" fillcolor="#ddd8c2"/>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2" behindDoc="0" locked="0" layoutInCell="1" allowOverlap="1" wp14:anchorId="2FFA3EFA" wp14:editId="2FFA3EFB">
                <wp:simplePos x="0" y="0"/>
                <wp:positionH relativeFrom="column">
                  <wp:posOffset>2291715</wp:posOffset>
                </wp:positionH>
                <wp:positionV relativeFrom="paragraph">
                  <wp:posOffset>113030</wp:posOffset>
                </wp:positionV>
                <wp:extent cx="1108710" cy="1073785"/>
                <wp:effectExtent l="5715" t="11430" r="19050"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73785"/>
                        </a:xfrm>
                        <a:prstGeom prst="homePlate">
                          <a:avLst>
                            <a:gd name="adj" fmla="val 25813"/>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EC33" id="AutoShape 4" o:spid="_x0000_s1026" type="#_x0000_t15" style="position:absolute;margin-left:180.45pt;margin-top:8.9pt;width:87.3pt;height:84.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dkOQIAAG4EAAAOAAAAZHJzL2Uyb0RvYy54bWysVF+P0zAMf0fiO0R5Z213G9tV606njUNI&#10;B0w6+ABekq6B/CPJ1h2f/ty0GxvwhOhDFMf2z/bPdhd3R63IQfggraloMcopEYZZLs2uol+/PLyZ&#10;UxIiGA7KGlHRZxHo3fL1q0XrSjG2jVVceIIgJpStq2gToyuzLLBGaAgj64RBZW29hoii32XcQ4vo&#10;WmXjPH+btdZz5y0TIeDrulfSZcKva8Hi57oOIhJVUcwtptOnc9ud2XIB5c6DayQb0oB/yEKDNBj0&#10;DLWGCGTv5R9QWjJvg63jiFmd2bqWTKQasJoi/62apwacSLUgOcGdaQr/D5Z9Omw8kbyiM0oMaGzR&#10;/T7aFJlMOnpaF0q0enIb3xUY3KNl3wMxdtWA2Yl7723bCOCYVNHZZ1cOnRDQlWzbj5YjOiB6YupY&#10;e90BIgfkmBryfG6IOEbC8LEo8vmswL4x1BX57GY2n6YYUJ7cnQ/xvbCadBfkxWqxURA72qCEw2OI&#10;qS18KA74N0pqrbDJB1BkPJ0XNwPiYJxBecJM9Vol+YNUKgl+t10pT9C1ouv1er4aD87h0kwZ0lb0&#10;djqepiyudOESIk/f3yC0jLgXSuqKzs9GUHZEvzM8TW0Eqfo7pqzMwHxHdt+0reXPSLy3/dDjkiZ+&#10;/E9KWhz4ioYfe/CCEvXBYPNui8mk25AkTKazMQr+UrO91IBhjcU9ipT011Xst2rvvNw1GKlItRvb&#10;jVMt42ky+qyGZHGo8Xa1NZdysvr1m1i+AAAA//8DAFBLAwQUAAYACAAAACEAj7Jn2uAAAAAKAQAA&#10;DwAAAGRycy9kb3ducmV2LnhtbEyPwU7DMBBE70j8g7VI3KjTlKRpiFMhJASiINHCB7jxNrGI11Hs&#10;tuHvWU5w3Jmn2ZlqPblenHAM1pOC+SwBgdR4Y6lV8PnxeFOACFGT0b0nVPCNAdb15UWlS+PPtMXT&#10;LraCQyiUWkEX41BKGZoOnQ4zPyCxd/Cj05HPsZVm1GcOd71MkySXTlviD50e8KHD5mt3dAre4uvt&#10;vDh0W0zTl+xpae3z+8YqdX013d+BiDjFPxh+63N1qLnT3h/JBNErWOTJilE2ljyBgWyRZSD2LBT5&#10;CmRdyf8T6h8AAAD//wMAUEsBAi0AFAAGAAgAAAAhALaDOJL+AAAA4QEAABMAAAAAAAAAAAAAAAAA&#10;AAAAAFtDb250ZW50X1R5cGVzXS54bWxQSwECLQAUAAYACAAAACEAOP0h/9YAAACUAQAACwAAAAAA&#10;AAAAAAAAAAAvAQAAX3JlbHMvLnJlbHNQSwECLQAUAAYACAAAACEAVT7nZDkCAABuBAAADgAAAAAA&#10;AAAAAAAAAAAuAgAAZHJzL2Uyb0RvYy54bWxQSwECLQAUAAYACAAAACEAj7Jn2uAAAAAKAQAADwAA&#10;AAAAAAAAAAAAAACTBAAAZHJzL2Rvd25yZXYueG1sUEsFBgAAAAAEAAQA8wAAAKAFAAAAAA==&#10;" fillcolor="#ddd8c2"/>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1" behindDoc="0" locked="0" layoutInCell="1" allowOverlap="1" wp14:anchorId="2FFA3EFC" wp14:editId="2FFA3EFD">
                <wp:simplePos x="0" y="0"/>
                <wp:positionH relativeFrom="column">
                  <wp:posOffset>1045845</wp:posOffset>
                </wp:positionH>
                <wp:positionV relativeFrom="paragraph">
                  <wp:posOffset>113030</wp:posOffset>
                </wp:positionV>
                <wp:extent cx="1125855" cy="1073785"/>
                <wp:effectExtent l="7620" t="11430" r="1905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1073785"/>
                        </a:xfrm>
                        <a:prstGeom prst="homePlate">
                          <a:avLst>
                            <a:gd name="adj" fmla="val 26212"/>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617C" id="AutoShape 3" o:spid="_x0000_s1026" type="#_x0000_t15" style="position:absolute;margin-left:82.35pt;margin-top:8.9pt;width:88.65pt;height:8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WQOgIAAG4EAAAOAAAAZHJzL2Uyb0RvYy54bWysVM1u2zAMvg/YOwi6r47duE2NOEWRrMOA&#10;bgvQ7QEYSY616W+SEqd7+tKykyXbbZgPgiiSH8mPpOf3B63IXvggralpfjWhRBhmuTTbmn77+vhu&#10;RkmIYDgoa0RNX0Sg94u3b+adq0RhW6u48ARBTKg6V9M2RldlWWCt0BCurBMGlY31GiKKfptxDx2i&#10;a5UVk8lN1lnPnbdMhICvq0FJFwm/aQSLX5omiEhUTTG3mE6fzk1/Zos5VFsPrpVsTAP+IQsN0mDQ&#10;E9QKIpCdl39Bacm8DbaJV8zqzDaNZCLVgNXkkz+qeW7BiVQLkhPciabw/2DZ5/3aE8lrekOJAY0t&#10;ethFmyKT656ezoUKrZ7d2vcFBvdk2Y9AjF22YLbiwXvbtQI4JpX39tmFQy8EdCWb7pPliA6Inpg6&#10;NF73gMgBOaSGvJwaIg6RMHzM86KclSUlDHX55Pb6dlamGFAd3Z0P8YOwmvQX5MVqsVYQe9qggv1T&#10;iKktfCwO+HdKGq2wyXtQpLgp8mJEHI0zqI6YqV6rJH+USiXBbzdL5Qm61nS1Ws2WR+dwbqYM6Wp6&#10;VxZlyuJCF84hJukb41+YaRlxL5TUNZ2djKDqiX5veJraCFINd0xZmZH5nuyhaRvLX5B4b4ehxyVN&#10;/PhflHQ48DUNP3fgBSXqo8Hm3eXTab8hSZiWtwUK/lyzOdeAYa3FPYqUDNdlHLZq57zcthgpT7Ub&#10;249TI+NxMoasxmRxqPF2sTXncrL6/ZtYvAIAAP//AwBQSwMEFAAGAAgAAAAhAL10VYDfAAAACgEA&#10;AA8AAABkcnMvZG93bnJldi54bWxMj8FOwzAQRO9I/IO1SNyo0xCSEOJUCAmBKEi08AFuvE0s4nUU&#10;u234e5YT3HZ2R7Nv6tXsBnHEKVhPCpaLBARS642lTsHnx+NVCSJETUYPnlDBNwZYNednta6MP9EG&#10;j9vYCQ6hUGkFfYxjJWVoe3Q6LPyIxLe9n5yOLKdOmkmfONwNMk2SXDptiT/0esSHHtuv7cEpeIuv&#10;2bLc9xtM05ebp8La5/e1VeryYr6/AxFxjn9m+MVndGiYaecPZIIYWOdZwVYeCq7Ahuss5XI7XpT5&#10;Lcimlv8rND8AAAD//wMAUEsBAi0AFAAGAAgAAAAhALaDOJL+AAAA4QEAABMAAAAAAAAAAAAAAAAA&#10;AAAAAFtDb250ZW50X1R5cGVzXS54bWxQSwECLQAUAAYACAAAACEAOP0h/9YAAACUAQAACwAAAAAA&#10;AAAAAAAAAAAvAQAAX3JlbHMvLnJlbHNQSwECLQAUAAYACAAAACEAOGMVkDoCAABuBAAADgAAAAAA&#10;AAAAAAAAAAAuAgAAZHJzL2Uyb0RvYy54bWxQSwECLQAUAAYACAAAACEAvXRVgN8AAAAKAQAADwAA&#10;AAAAAAAAAAAAAACUBAAAZHJzL2Rvd25yZXYueG1sUEsFBgAAAAAEAAQA8wAAAKAFAAAAAA==&#10;" fillcolor="#ddd8c2"/>
            </w:pict>
          </mc:Fallback>
        </mc:AlternateContent>
      </w:r>
    </w:p>
    <w:p w14:paraId="2FFA3E9D" w14:textId="77777777" w:rsidR="00C36BD2" w:rsidRPr="00562F6F" w:rsidRDefault="00326935" w:rsidP="00030BA0">
      <w:pPr>
        <w:pStyle w:val="Numreradlista"/>
        <w:numPr>
          <w:ilvl w:val="0"/>
          <w:numId w:val="0"/>
        </w:numPr>
        <w:rPr>
          <w:rFonts w:ascii="Times New Roman" w:hAnsi="Times New Roman" w:cs="Times New Roman"/>
          <w:b/>
          <w:bCs/>
        </w:rPr>
      </w:pPr>
      <w:r>
        <w:rPr>
          <w:rFonts w:ascii="Times New Roman" w:hAnsi="Times New Roman" w:cs="Times New Roman"/>
          <w:b/>
          <w:bCs/>
          <w:noProof/>
          <w:lang w:val="es-CR" w:eastAsia="es-CR"/>
        </w:rPr>
        <mc:AlternateContent>
          <mc:Choice Requires="wps">
            <w:drawing>
              <wp:anchor distT="0" distB="0" distL="114300" distR="114300" simplePos="0" relativeHeight="251658244" behindDoc="0" locked="0" layoutInCell="1" allowOverlap="1" wp14:anchorId="2FFA3EFE" wp14:editId="2FFA3EFF">
                <wp:simplePos x="0" y="0"/>
                <wp:positionH relativeFrom="column">
                  <wp:posOffset>-113030</wp:posOffset>
                </wp:positionH>
                <wp:positionV relativeFrom="paragraph">
                  <wp:posOffset>104140</wp:posOffset>
                </wp:positionV>
                <wp:extent cx="760730" cy="762000"/>
                <wp:effectExtent l="127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3F13" w14:textId="77777777" w:rsidR="00680C3E" w:rsidRPr="00D67AAD" w:rsidRDefault="00680C3E" w:rsidP="00C36BD2">
                            <w:pPr>
                              <w:jc w:val="center"/>
                              <w:rPr>
                                <w:b/>
                                <w:sz w:val="18"/>
                                <w:szCs w:val="18"/>
                                <w:u w:val="single"/>
                              </w:rPr>
                            </w:pPr>
                            <w:r w:rsidRPr="00D67AAD">
                              <w:rPr>
                                <w:b/>
                                <w:sz w:val="18"/>
                                <w:szCs w:val="18"/>
                                <w:u w:val="single"/>
                              </w:rPr>
                              <w:t>Stage 1</w:t>
                            </w:r>
                          </w:p>
                          <w:p w14:paraId="2FFA3F14" w14:textId="77777777" w:rsidR="00680C3E" w:rsidRDefault="00680C3E" w:rsidP="00C36BD2">
                            <w:pPr>
                              <w:jc w:val="center"/>
                              <w:rPr>
                                <w:b/>
                                <w:sz w:val="18"/>
                                <w:szCs w:val="18"/>
                              </w:rPr>
                            </w:pPr>
                          </w:p>
                          <w:p w14:paraId="2FFA3F15" w14:textId="77777777" w:rsidR="00680C3E" w:rsidRPr="00D67AAD" w:rsidRDefault="00680C3E" w:rsidP="00C36BD2">
                            <w:pPr>
                              <w:jc w:val="center"/>
                              <w:rPr>
                                <w:sz w:val="18"/>
                                <w:szCs w:val="18"/>
                              </w:rPr>
                            </w:pPr>
                            <w:r w:rsidRPr="00D67AAD">
                              <w:rPr>
                                <w:sz w:val="18"/>
                                <w:szCs w:val="18"/>
                              </w:rPr>
                              <w:t>What</w:t>
                            </w:r>
                            <w:r>
                              <w:rPr>
                                <w:sz w:val="18"/>
                                <w:szCs w:val="18"/>
                              </w:rPr>
                              <w:t xml:space="preserve"> </w:t>
                            </w:r>
                            <w:r w:rsidRPr="00D67AAD">
                              <w:rPr>
                                <w:sz w:val="18"/>
                                <w:szCs w:val="18"/>
                              </w:rPr>
                              <w:t>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3EFE" id="Text Box 6" o:spid="_x0000_s1027" type="#_x0000_t202" style="position:absolute;left:0;text-align:left;margin-left:-8.9pt;margin-top:8.2pt;width:59.9pt;height:6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1ZCQIAAPUDAAAOAAAAZHJzL2Uyb0RvYy54bWysU8tu2zAQvBfoPxC817Jdx04Fy0FqI0WB&#10;9AEk/QCKoiSiFJdd0pbcr++SchwjuQW9EFzucjgzu1zfDJ1hB4Vegy34bDLlTFkJlbZNwX893n24&#10;5swHYSthwKqCH5XnN5v379a9y9UcWjCVQkYg1ue9K3gbgsuzzMtWdcJPwClLyRqwE4FCbLIKRU/o&#10;ncnm0+ky6wErhyCV93S6G5N8k/DrWsnwo669CswUnLiFtGJay7hmm7XIGxSu1fJEQ7yBRSe0pUfP&#10;UDsRBNujfgXVaYngoQ4TCV0Gda2lShpIzWz6Qs1DK5xKWsgc7842+f8HK78ffiLTVcGvOLOioxY9&#10;qiGwzzCwZXSndz6nogdHZWGgY+pyUurdPcjfnlnYtsI26hYR+laJitjN4s3s4uqI4yNI2X+Dip4R&#10;+wAJaKixi9aRGYzQqUvHc2ciFUmHq+V09ZEyklKrJTU+dS4T+dNlhz58UdCxuCk4UuMTuDjc+xDJ&#10;iPypJL7lwejqThuTAmzKrUF2EDQku93uejtP/F+UGRuLLcRrI2I8SSqjsFFiGMoh2ZksiA6UUB1J&#10;NsI4e/RXaNMC/uWsp7kruP+zF6g4M18tWfdptljEQU3B4mo1pwAvM+VlRlhJUAUPnI3bbRiHe+9Q&#10;Ny29NDbLwi3ZXetkxTOrE32areTQ6R/E4b2MU9Xzb938AwAA//8DAFBLAwQUAAYACAAAACEAH+km&#10;s+AAAAAKAQAADwAAAGRycy9kb3ducmV2LnhtbEyPzU7DQAyE70i8w8pIXFC76Y8CCtlUQEWpFC4E&#10;LtzcxCShWW+U3bbh7XFPcLM9o/E36Wq0nTrS4FvHBmbTCBRx6aqWawMf78+TO1A+IFfYOSYDP+Rh&#10;lV1epJhU7sRvdCxCrSSEfYIGmhD6RGtfNmTRT11PLNqXGywGWYdaVwOeJNx2eh5FsbbYsnxosKen&#10;hsp9cbAGcrcs4tfN9vPx+ybPN7h/WZfrhTHXV+PDPahAY/gzwxlf0CETpp07cOVVZ2AyuxX0IEK8&#10;BHU2RHMpt5NhIRedpfp/hewXAAD//wMAUEsBAi0AFAAGAAgAAAAhALaDOJL+AAAA4QEAABMAAAAA&#10;AAAAAAAAAAAAAAAAAFtDb250ZW50X1R5cGVzXS54bWxQSwECLQAUAAYACAAAACEAOP0h/9YAAACU&#10;AQAACwAAAAAAAAAAAAAAAAAvAQAAX3JlbHMvLnJlbHNQSwECLQAUAAYACAAAACEAomWtWQkCAAD1&#10;AwAADgAAAAAAAAAAAAAAAAAuAgAAZHJzL2Uyb0RvYy54bWxQSwECLQAUAAYACAAAACEAH+kms+AA&#10;AAAKAQAADwAAAAAAAAAAAAAAAABjBAAAZHJzL2Rvd25yZXYueG1sUEsFBgAAAAAEAAQA8wAAAHAF&#10;AAAAAA==&#10;" fillcolor="#ddd8c2" stroked="f">
                <v:textbox>
                  <w:txbxContent>
                    <w:p w14:paraId="2FFA3F13" w14:textId="77777777" w:rsidR="00680C3E" w:rsidRPr="00D67AAD" w:rsidRDefault="00680C3E" w:rsidP="00C36BD2">
                      <w:pPr>
                        <w:jc w:val="center"/>
                        <w:rPr>
                          <w:b/>
                          <w:sz w:val="18"/>
                          <w:szCs w:val="18"/>
                          <w:u w:val="single"/>
                        </w:rPr>
                      </w:pPr>
                      <w:r w:rsidRPr="00D67AAD">
                        <w:rPr>
                          <w:b/>
                          <w:sz w:val="18"/>
                          <w:szCs w:val="18"/>
                          <w:u w:val="single"/>
                        </w:rPr>
                        <w:t>Stage 1</w:t>
                      </w:r>
                    </w:p>
                    <w:p w14:paraId="2FFA3F14" w14:textId="77777777" w:rsidR="00680C3E" w:rsidRDefault="00680C3E" w:rsidP="00C36BD2">
                      <w:pPr>
                        <w:jc w:val="center"/>
                        <w:rPr>
                          <w:b/>
                          <w:sz w:val="18"/>
                          <w:szCs w:val="18"/>
                        </w:rPr>
                      </w:pPr>
                    </w:p>
                    <w:p w14:paraId="2FFA3F15" w14:textId="77777777" w:rsidR="00680C3E" w:rsidRPr="00D67AAD" w:rsidRDefault="00680C3E" w:rsidP="00C36BD2">
                      <w:pPr>
                        <w:jc w:val="center"/>
                        <w:rPr>
                          <w:sz w:val="18"/>
                          <w:szCs w:val="18"/>
                        </w:rPr>
                      </w:pPr>
                      <w:r w:rsidRPr="00D67AAD">
                        <w:rPr>
                          <w:sz w:val="18"/>
                          <w:szCs w:val="18"/>
                        </w:rPr>
                        <w:t>What</w:t>
                      </w:r>
                      <w:r>
                        <w:rPr>
                          <w:sz w:val="18"/>
                          <w:szCs w:val="18"/>
                        </w:rPr>
                        <w:t xml:space="preserve"> </w:t>
                      </w:r>
                      <w:r w:rsidRPr="00D67AAD">
                        <w:rPr>
                          <w:sz w:val="18"/>
                          <w:szCs w:val="18"/>
                        </w:rPr>
                        <w:t>has happened?</w:t>
                      </w:r>
                    </w:p>
                  </w:txbxContent>
                </v:textbox>
              </v:shape>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9" behindDoc="0" locked="0" layoutInCell="1" allowOverlap="1" wp14:anchorId="2FFA3F00" wp14:editId="2FFA3F01">
                <wp:simplePos x="0" y="0"/>
                <wp:positionH relativeFrom="column">
                  <wp:posOffset>4761230</wp:posOffset>
                </wp:positionH>
                <wp:positionV relativeFrom="paragraph">
                  <wp:posOffset>104140</wp:posOffset>
                </wp:positionV>
                <wp:extent cx="858520" cy="76200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3F16" w14:textId="77777777" w:rsidR="00680C3E" w:rsidRPr="00DA3AB5" w:rsidRDefault="00680C3E" w:rsidP="00395F15">
                            <w:pPr>
                              <w:ind w:left="-90" w:right="90"/>
                              <w:rPr>
                                <w:sz w:val="18"/>
                                <w:szCs w:val="18"/>
                                <w:u w:val="single"/>
                              </w:rPr>
                            </w:pPr>
                            <w:r w:rsidRPr="00DA3AB5">
                              <w:rPr>
                                <w:b/>
                                <w:sz w:val="18"/>
                                <w:szCs w:val="18"/>
                                <w:u w:val="single"/>
                              </w:rPr>
                              <w:t xml:space="preserve">Stage </w:t>
                            </w:r>
                            <w:r>
                              <w:rPr>
                                <w:b/>
                                <w:sz w:val="18"/>
                                <w:szCs w:val="18"/>
                                <w:u w:val="single"/>
                              </w:rPr>
                              <w:t>5</w:t>
                            </w:r>
                          </w:p>
                          <w:p w14:paraId="2FFA3F17" w14:textId="77777777" w:rsidR="00680C3E" w:rsidRDefault="00680C3E" w:rsidP="00395F15">
                            <w:pPr>
                              <w:ind w:left="-90" w:right="90"/>
                              <w:rPr>
                                <w:sz w:val="18"/>
                                <w:szCs w:val="18"/>
                              </w:rPr>
                            </w:pPr>
                          </w:p>
                          <w:p w14:paraId="2FFA3F18" w14:textId="77777777" w:rsidR="00680C3E" w:rsidRDefault="00680C3E" w:rsidP="00395F15">
                            <w:pPr>
                              <w:ind w:left="-90" w:right="90"/>
                              <w:rPr>
                                <w:sz w:val="18"/>
                                <w:szCs w:val="18"/>
                              </w:rPr>
                            </w:pPr>
                            <w:r>
                              <w:rPr>
                                <w:sz w:val="18"/>
                                <w:szCs w:val="18"/>
                              </w:rPr>
                              <w:t>Debrief –</w:t>
                            </w:r>
                          </w:p>
                          <w:p w14:paraId="2FFA3F19" w14:textId="77777777" w:rsidR="00680C3E" w:rsidRPr="00D67AAD" w:rsidRDefault="00680C3E" w:rsidP="00395F15">
                            <w:pPr>
                              <w:ind w:left="-90" w:right="90"/>
                              <w:rPr>
                                <w:sz w:val="18"/>
                                <w:szCs w:val="18"/>
                              </w:rPr>
                            </w:pPr>
                            <w:r>
                              <w:rPr>
                                <w:sz w:val="18"/>
                                <w:szCs w:val="18"/>
                              </w:rPr>
                              <w:t>Post incident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3F00" id="Text Box 11" o:spid="_x0000_s1028" type="#_x0000_t202" style="position:absolute;left:0;text-align:left;margin-left:374.9pt;margin-top:8.2pt;width:67.6pt;height:6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yiCQIAAPYDAAAOAAAAZHJzL2Uyb0RvYy54bWysU9tu2zAMfR+wfxD0vjgJkjYz4hRdgg4D&#10;unVAuw+QZdkWJosapcTOvn6UnKbZ9lb0RZB4OeQ5pNY3Q2fYQaHXYAs+m0w5U1ZCpW1T8B9Pdx9W&#10;nPkgbCUMWFXwo/L8ZvP+3bp3uZpDC6ZSyAjE+rx3BW9DcHmWedmqTvgJOGXJWQN2ItATm6xC0RN6&#10;Z7L5dHqV9YCVQ5DKe7LuRiffJPy6VjI81LVXgZmCU28hnZjOMp7ZZi3yBoVrtTy1IV7RRSe0paJn&#10;qJ0Igu1R/wfVaYngoQ4TCV0Gda2lShyIzWz6D5vHVjiVuJA43p1l8m8HK78dviPTVcEXnFnR0Yie&#10;1BDYJxjYbBbl6Z3PKerRUVwYyE5jTlS9uwf50zML21bYRt0iQt8qUVF7KTO7SB1xfAQp+69QUR2x&#10;D5CAhhq7qB2pwQidxnQ8jyb2Ism4Wq6Wc/JIcl1f0eTT6DKRPyc79OGzgo7FS8GRJp/AxeHeB6JB&#10;oc8hsZYHo6s7bUx6YFNuDbKDoC3Z7Xar7Twyp5S/woyNwRZi2uiOlsQyEhsphqEckp4JIipQQnUk&#10;2gjj8tFnoUsL+Juznhav4P7XXqDizHyxJN3H2WIRNzU9FsvryBovPeWlR1hJUAUPnI3XbRi3e+9Q&#10;Ny1VGodl4ZbkrnWS4qWrU/u0XInu6SPE7b18p6iX77r5AwAA//8DAFBLAwQUAAYACAAAACEAIIcJ&#10;pOAAAAAKAQAADwAAAGRycy9kb3ducmV2LnhtbEyPwU7DMBBE70j8g7VIXBB1oCGEEKcCKgpSemng&#10;wm0bmyQ0Xkex24a/ZznBcWdGs2/yxWR7cTCj7xwpuJpFIAzVTnfUKHh/e75MQfiApLF3ZBR8Gw+L&#10;4vQkx0y7I23MoQqN4BLyGSpoQxgyKX3dGot+5gZD7H260WLgc2ykHvHI5baX11GUSIsd8YcWB/PU&#10;mnpX7a2C0sVVsl69fjx+XZTlCncvy3o5V+r8bHq4BxHMFP7C8IvP6FAw09btSXvRK7iN7xg9sJHE&#10;IDiQpjc8bsvCnBVZ5PL/hOIHAAD//wMAUEsBAi0AFAAGAAgAAAAhALaDOJL+AAAA4QEAABMAAAAA&#10;AAAAAAAAAAAAAAAAAFtDb250ZW50X1R5cGVzXS54bWxQSwECLQAUAAYACAAAACEAOP0h/9YAAACU&#10;AQAACwAAAAAAAAAAAAAAAAAvAQAAX3JlbHMvLnJlbHNQSwECLQAUAAYACAAAACEA0zbMogkCAAD2&#10;AwAADgAAAAAAAAAAAAAAAAAuAgAAZHJzL2Uyb0RvYy54bWxQSwECLQAUAAYACAAAACEAIIcJpOAA&#10;AAAKAQAADwAAAAAAAAAAAAAAAABjBAAAZHJzL2Rvd25yZXYueG1sUEsFBgAAAAAEAAQA8wAAAHAF&#10;AAAAAA==&#10;" fillcolor="#ddd8c2" stroked="f">
                <v:textbox>
                  <w:txbxContent>
                    <w:p w14:paraId="2FFA3F16" w14:textId="77777777" w:rsidR="00680C3E" w:rsidRPr="00DA3AB5" w:rsidRDefault="00680C3E" w:rsidP="00395F15">
                      <w:pPr>
                        <w:ind w:left="-90" w:right="90"/>
                        <w:rPr>
                          <w:sz w:val="18"/>
                          <w:szCs w:val="18"/>
                          <w:u w:val="single"/>
                        </w:rPr>
                      </w:pPr>
                      <w:r w:rsidRPr="00DA3AB5">
                        <w:rPr>
                          <w:b/>
                          <w:sz w:val="18"/>
                          <w:szCs w:val="18"/>
                          <w:u w:val="single"/>
                        </w:rPr>
                        <w:t xml:space="preserve">Stage </w:t>
                      </w:r>
                      <w:r>
                        <w:rPr>
                          <w:b/>
                          <w:sz w:val="18"/>
                          <w:szCs w:val="18"/>
                          <w:u w:val="single"/>
                        </w:rPr>
                        <w:t>5</w:t>
                      </w:r>
                    </w:p>
                    <w:p w14:paraId="2FFA3F17" w14:textId="77777777" w:rsidR="00680C3E" w:rsidRDefault="00680C3E" w:rsidP="00395F15">
                      <w:pPr>
                        <w:ind w:left="-90" w:right="90"/>
                        <w:rPr>
                          <w:sz w:val="18"/>
                          <w:szCs w:val="18"/>
                        </w:rPr>
                      </w:pPr>
                    </w:p>
                    <w:p w14:paraId="2FFA3F18" w14:textId="77777777" w:rsidR="00680C3E" w:rsidRDefault="00680C3E" w:rsidP="00395F15">
                      <w:pPr>
                        <w:ind w:left="-90" w:right="90"/>
                        <w:rPr>
                          <w:sz w:val="18"/>
                          <w:szCs w:val="18"/>
                        </w:rPr>
                      </w:pPr>
                      <w:r>
                        <w:rPr>
                          <w:sz w:val="18"/>
                          <w:szCs w:val="18"/>
                        </w:rPr>
                        <w:t>Debrief –</w:t>
                      </w:r>
                    </w:p>
                    <w:p w14:paraId="2FFA3F19" w14:textId="77777777" w:rsidR="00680C3E" w:rsidRPr="00D67AAD" w:rsidRDefault="00680C3E" w:rsidP="00395F15">
                      <w:pPr>
                        <w:ind w:left="-90" w:right="90"/>
                        <w:rPr>
                          <w:sz w:val="18"/>
                          <w:szCs w:val="18"/>
                        </w:rPr>
                      </w:pPr>
                      <w:r>
                        <w:rPr>
                          <w:sz w:val="18"/>
                          <w:szCs w:val="18"/>
                        </w:rPr>
                        <w:t>Post incident support</w:t>
                      </w:r>
                    </w:p>
                  </w:txbxContent>
                </v:textbox>
              </v:shape>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7" behindDoc="0" locked="0" layoutInCell="1" allowOverlap="1" wp14:anchorId="2FFA3F02" wp14:editId="2FFA3F03">
                <wp:simplePos x="0" y="0"/>
                <wp:positionH relativeFrom="column">
                  <wp:posOffset>3551555</wp:posOffset>
                </wp:positionH>
                <wp:positionV relativeFrom="paragraph">
                  <wp:posOffset>104140</wp:posOffset>
                </wp:positionV>
                <wp:extent cx="839470" cy="76200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3F1A" w14:textId="77777777" w:rsidR="00680C3E" w:rsidRPr="00DA3AB5" w:rsidRDefault="00680C3E" w:rsidP="00395F15">
                            <w:pPr>
                              <w:ind w:right="-135"/>
                              <w:rPr>
                                <w:sz w:val="18"/>
                                <w:szCs w:val="18"/>
                                <w:u w:val="single"/>
                              </w:rPr>
                            </w:pPr>
                            <w:r w:rsidRPr="00395F15">
                              <w:rPr>
                                <w:b/>
                                <w:sz w:val="18"/>
                                <w:szCs w:val="18"/>
                              </w:rPr>
                              <w:t xml:space="preserve">   </w:t>
                            </w:r>
                            <w:r w:rsidRPr="00DA3AB5">
                              <w:rPr>
                                <w:b/>
                                <w:sz w:val="18"/>
                                <w:szCs w:val="18"/>
                                <w:u w:val="single"/>
                              </w:rPr>
                              <w:t xml:space="preserve">Stage </w:t>
                            </w:r>
                            <w:r>
                              <w:rPr>
                                <w:b/>
                                <w:sz w:val="18"/>
                                <w:szCs w:val="18"/>
                                <w:u w:val="single"/>
                              </w:rPr>
                              <w:t>4</w:t>
                            </w:r>
                          </w:p>
                          <w:p w14:paraId="2FFA3F1B" w14:textId="77777777" w:rsidR="00680C3E" w:rsidRDefault="00680C3E" w:rsidP="00395F15">
                            <w:pPr>
                              <w:ind w:right="-135"/>
                              <w:rPr>
                                <w:sz w:val="18"/>
                                <w:szCs w:val="18"/>
                              </w:rPr>
                            </w:pPr>
                          </w:p>
                          <w:p w14:paraId="2FFA3F1C" w14:textId="77777777" w:rsidR="00680C3E" w:rsidRPr="00D67AAD" w:rsidRDefault="00680C3E" w:rsidP="00395F15">
                            <w:pPr>
                              <w:ind w:left="-90" w:right="-135"/>
                              <w:rPr>
                                <w:sz w:val="18"/>
                                <w:szCs w:val="18"/>
                              </w:rPr>
                            </w:pPr>
                            <w:r>
                              <w:rPr>
                                <w:sz w:val="18"/>
                                <w:szCs w:val="18"/>
                              </w:rPr>
                              <w:t>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3F02" id="Text Box 9" o:spid="_x0000_s1029" type="#_x0000_t202" style="position:absolute;left:0;text-align:left;margin-left:279.65pt;margin-top:8.2pt;width:66.1pt;height:6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yVCgIAAPUDAAAOAAAAZHJzL2Uyb0RvYy54bWysU9uO2yAQfa/Uf0C8N06y6Sax4qy2ibaq&#10;tL1Iu/0AjLGNihk6kNjp13fA2TTavlV9QQwzHOacM2zuhs6wo0KvwRZ8NplypqyEStum4N+fH96t&#10;OPNB2EoYsKrgJ+X53fbtm03vcjWHFkylkBGI9XnvCt6G4PIs87JVnfATcMpSsgbsRKAQm6xC0RN6&#10;Z7L5dHqb9YCVQ5DKezrdj0m+Tfh1rWT4WtdeBWYKTr2FtGJay7hm243IGxSu1fLchviHLjqhLT16&#10;gdqLINgB9V9QnZYIHuowkdBlUNdaqsSB2Mymr9g8tcKpxIXE8e4ik/9/sPLL8RsyXRX8hjMrOrLo&#10;WQ2BfYCBraM6vfM5FT05KgsDHZPLial3jyB/eGZh1wrbqHtE6FslKupuFm9mV1dHHB9Byv4zVPSM&#10;OARIQEONXZSOxGCETi6dLs7EViQdrm7WiyVlJKWWt2R8ci4T+ctlhz58VNCxuCk4kvEJXBwffYjN&#10;iPylJL7lwejqQRuTAmzKnUF2FDQk+/1+tZun/l+VGRuLLcRrI2I8SSwjsZFiGMrhLOdZvBKqE9FG&#10;GGeP/gptWsBfnPU0dwX3Pw8CFWfmkyXp1rPFIg5qChbvl3MK8DpTXmeElQRV8MDZuN2FcbgPDnXT&#10;0kujWRbuSe5aJymiL2NX5/ZptpJC538Qh/c6TlV/fuv2NwAAAP//AwBQSwMEFAAGAAgAAAAhABHG&#10;PajhAAAACgEAAA8AAABkcnMvZG93bnJldi54bWxMj8FOwzAQRO9I/IO1SFwQdUqaiIY4FVDRIoUL&#10;gQu3bWyS0HgdxW4b/p7lBMedeZqdyVeT7cXRjL5zpGA+i0AYqp3uqFHw/vZ0fQvCBySNvSOj4Nt4&#10;WBXnZzlm2p3o1Ryr0AgOIZ+hgjaEIZPS162x6GduMMTepxstBj7HRuoRTxxue3kTRam02BF/aHEw&#10;j62p99XBKijdokpfNs8fD19XZbnB/XZdr2OlLi+m+zsQwUzhD4bf+lwdCu60cwfSXvQKkmQZM8pG&#10;ugDBQLqcJyB2LMSsyCKX/ycUPwAAAP//AwBQSwECLQAUAAYACAAAACEAtoM4kv4AAADhAQAAEwAA&#10;AAAAAAAAAAAAAAAAAAAAW0NvbnRlbnRfVHlwZXNdLnhtbFBLAQItABQABgAIAAAAIQA4/SH/1gAA&#10;AJQBAAALAAAAAAAAAAAAAAAAAC8BAABfcmVscy8ucmVsc1BLAQItABQABgAIAAAAIQCuLYyVCgIA&#10;APUDAAAOAAAAAAAAAAAAAAAAAC4CAABkcnMvZTJvRG9jLnhtbFBLAQItABQABgAIAAAAIQARxj2o&#10;4QAAAAoBAAAPAAAAAAAAAAAAAAAAAGQEAABkcnMvZG93bnJldi54bWxQSwUGAAAAAAQABADzAAAA&#10;cgUAAAAA&#10;" fillcolor="#ddd8c2" stroked="f">
                <v:textbox>
                  <w:txbxContent>
                    <w:p w14:paraId="2FFA3F1A" w14:textId="77777777" w:rsidR="00680C3E" w:rsidRPr="00DA3AB5" w:rsidRDefault="00680C3E" w:rsidP="00395F15">
                      <w:pPr>
                        <w:ind w:right="-135"/>
                        <w:rPr>
                          <w:sz w:val="18"/>
                          <w:szCs w:val="18"/>
                          <w:u w:val="single"/>
                        </w:rPr>
                      </w:pPr>
                      <w:r w:rsidRPr="00395F15">
                        <w:rPr>
                          <w:b/>
                          <w:sz w:val="18"/>
                          <w:szCs w:val="18"/>
                        </w:rPr>
                        <w:t xml:space="preserve">   </w:t>
                      </w:r>
                      <w:r w:rsidRPr="00DA3AB5">
                        <w:rPr>
                          <w:b/>
                          <w:sz w:val="18"/>
                          <w:szCs w:val="18"/>
                          <w:u w:val="single"/>
                        </w:rPr>
                        <w:t xml:space="preserve">Stage </w:t>
                      </w:r>
                      <w:r>
                        <w:rPr>
                          <w:b/>
                          <w:sz w:val="18"/>
                          <w:szCs w:val="18"/>
                          <w:u w:val="single"/>
                        </w:rPr>
                        <w:t>4</w:t>
                      </w:r>
                    </w:p>
                    <w:p w14:paraId="2FFA3F1B" w14:textId="77777777" w:rsidR="00680C3E" w:rsidRDefault="00680C3E" w:rsidP="00395F15">
                      <w:pPr>
                        <w:ind w:right="-135"/>
                        <w:rPr>
                          <w:sz w:val="18"/>
                          <w:szCs w:val="18"/>
                        </w:rPr>
                      </w:pPr>
                    </w:p>
                    <w:p w14:paraId="2FFA3F1C" w14:textId="77777777" w:rsidR="00680C3E" w:rsidRPr="00D67AAD" w:rsidRDefault="00680C3E" w:rsidP="00395F15">
                      <w:pPr>
                        <w:ind w:left="-90" w:right="-135"/>
                        <w:rPr>
                          <w:sz w:val="18"/>
                          <w:szCs w:val="18"/>
                        </w:rPr>
                      </w:pPr>
                      <w:r>
                        <w:rPr>
                          <w:sz w:val="18"/>
                          <w:szCs w:val="18"/>
                        </w:rPr>
                        <w:t>Implementation</w:t>
                      </w:r>
                    </w:p>
                  </w:txbxContent>
                </v:textbox>
              </v:shape>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6" behindDoc="0" locked="0" layoutInCell="1" allowOverlap="1" wp14:anchorId="2FFA3F04" wp14:editId="2FFA3F05">
                <wp:simplePos x="0" y="0"/>
                <wp:positionH relativeFrom="column">
                  <wp:posOffset>2431415</wp:posOffset>
                </wp:positionH>
                <wp:positionV relativeFrom="paragraph">
                  <wp:posOffset>104140</wp:posOffset>
                </wp:positionV>
                <wp:extent cx="711835" cy="762000"/>
                <wp:effectExtent l="254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3F1D" w14:textId="77777777" w:rsidR="00680C3E" w:rsidRPr="00DA3AB5" w:rsidRDefault="00680C3E" w:rsidP="00C36BD2">
                            <w:pPr>
                              <w:rPr>
                                <w:sz w:val="18"/>
                                <w:szCs w:val="18"/>
                                <w:u w:val="single"/>
                              </w:rPr>
                            </w:pPr>
                            <w:r w:rsidRPr="00DA3AB5">
                              <w:rPr>
                                <w:b/>
                                <w:sz w:val="18"/>
                                <w:szCs w:val="18"/>
                                <w:u w:val="single"/>
                              </w:rPr>
                              <w:t>Stage 3</w:t>
                            </w:r>
                          </w:p>
                          <w:p w14:paraId="2FFA3F1E" w14:textId="77777777" w:rsidR="00680C3E" w:rsidRDefault="00680C3E" w:rsidP="00C36BD2">
                            <w:pPr>
                              <w:rPr>
                                <w:sz w:val="18"/>
                                <w:szCs w:val="18"/>
                              </w:rPr>
                            </w:pPr>
                          </w:p>
                          <w:p w14:paraId="2FFA3F1F" w14:textId="77777777" w:rsidR="00680C3E" w:rsidRPr="00D67AAD" w:rsidRDefault="00680C3E" w:rsidP="00C36BD2">
                            <w:pPr>
                              <w:rPr>
                                <w:sz w:val="18"/>
                                <w:szCs w:val="18"/>
                              </w:rPr>
                            </w:pPr>
                            <w:r>
                              <w:rPr>
                                <w:sz w:val="18"/>
                                <w:szCs w:val="18"/>
                              </w:rPr>
                              <w:t>Option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3F04" id="Text Box 8" o:spid="_x0000_s1030" type="#_x0000_t202" style="position:absolute;left:0;text-align:left;margin-left:191.45pt;margin-top:8.2pt;width:56.05pt;height:6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VlCgIAAPUDAAAOAAAAZHJzL2Uyb0RvYy54bWysU8GO0zAQvSPxD5bvNE3obkvUdLW0WoS0&#10;LEi7fIDjOIlF4jFjt0n5esZOW6rlhrhYHs/4ed574/Xd2HfsoNBpMAVPZ3POlJFQadMU/PvLw7sV&#10;Z84LU4kOjCr4UTl+t3n7Zj3YXGXQQlcpZARiXD7Ygrfe2zxJnGxVL9wMrDKUrAF74SnEJqlQDITe&#10;d0k2n98mA2BlEaRyjk53U5JvIn5dK+m/1rVTnnUFp958XDGuZViTzVrkDQrbanlqQ/xDF73Qhh69&#10;QO2EF2yP+i+oXksEB7WfSegTqGstVeRAbNL5KzbPrbAqciFxnL3I5P4frHw6fEOmq4JnnBnRk0Uv&#10;avTsI4xsFdQZrMup6NlSmR/pmFyOTJ19BPnDMQPbVphG3SPC0CpRUXdpuJlcXZ1wXAAphy9Q0TNi&#10;7yECjTX2QToSgxE6uXS8OBNakXS4TNPV+xvOJKWWt2R8dC4R+fmyRec/KehZ2BQcyfgILg6Pzodm&#10;RH4uCW856HT1oLsuBtiU2w7ZQdCQ7Ha71TaL/b8q60woNhCuTYjhJLIMxCaKfizHKOfiLF4J1ZFo&#10;I0yzR3+FNi3gL84GmruCu597gYqz7rMh6T6ki0UY1BgsbpYZBXidKa8zwkiCKrjnbNpu/TTce4u6&#10;aemlySwD9yR3raMUwZepq1P7NFtRodM/CMN7HceqP7918xsAAP//AwBQSwMEFAAGAAgAAAAhAAga&#10;08rhAAAACgEAAA8AAABkcnMvZG93bnJldi54bWxMj8FOwzAQRO9I/IO1SFwQdWhC1IY4FVDRIoUL&#10;gQu3bWyS0HgdxW4b/p7lBMedeZqdyVeT7cXRjL5zpOBmFoEwVDvdUaPg/e3pegHCBySNvSOj4Nt4&#10;WBXnZzlm2p3o1Ryr0AgOIZ+hgjaEIZPS162x6GduMMTepxstBj7HRuoRTxxuezmPolRa7Ig/tDiY&#10;x9bU++pgFZQuqdKXzfPHw9dVWW5wv13X61ipy4vp/g5EMFP4g+G3PleHgjvt3IG0F72CeDFfMspG&#10;moBgIFne8rgdCzErssjl/wnFDwAAAP//AwBQSwECLQAUAAYACAAAACEAtoM4kv4AAADhAQAAEwAA&#10;AAAAAAAAAAAAAAAAAAAAW0NvbnRlbnRfVHlwZXNdLnhtbFBLAQItABQABgAIAAAAIQA4/SH/1gAA&#10;AJQBAAALAAAAAAAAAAAAAAAAAC8BAABfcmVscy8ucmVsc1BLAQItABQABgAIAAAAIQAYDOVlCgIA&#10;APUDAAAOAAAAAAAAAAAAAAAAAC4CAABkcnMvZTJvRG9jLnhtbFBLAQItABQABgAIAAAAIQAIGtPK&#10;4QAAAAoBAAAPAAAAAAAAAAAAAAAAAGQEAABkcnMvZG93bnJldi54bWxQSwUGAAAAAAQABADzAAAA&#10;cgUAAAAA&#10;" fillcolor="#ddd8c2" stroked="f">
                <v:textbox>
                  <w:txbxContent>
                    <w:p w14:paraId="2FFA3F1D" w14:textId="77777777" w:rsidR="00680C3E" w:rsidRPr="00DA3AB5" w:rsidRDefault="00680C3E" w:rsidP="00C36BD2">
                      <w:pPr>
                        <w:rPr>
                          <w:sz w:val="18"/>
                          <w:szCs w:val="18"/>
                          <w:u w:val="single"/>
                        </w:rPr>
                      </w:pPr>
                      <w:r w:rsidRPr="00DA3AB5">
                        <w:rPr>
                          <w:b/>
                          <w:sz w:val="18"/>
                          <w:szCs w:val="18"/>
                          <w:u w:val="single"/>
                        </w:rPr>
                        <w:t>Stage 3</w:t>
                      </w:r>
                    </w:p>
                    <w:p w14:paraId="2FFA3F1E" w14:textId="77777777" w:rsidR="00680C3E" w:rsidRDefault="00680C3E" w:rsidP="00C36BD2">
                      <w:pPr>
                        <w:rPr>
                          <w:sz w:val="18"/>
                          <w:szCs w:val="18"/>
                        </w:rPr>
                      </w:pPr>
                    </w:p>
                    <w:p w14:paraId="2FFA3F1F" w14:textId="77777777" w:rsidR="00680C3E" w:rsidRPr="00D67AAD" w:rsidRDefault="00680C3E" w:rsidP="00C36BD2">
                      <w:pPr>
                        <w:rPr>
                          <w:sz w:val="18"/>
                          <w:szCs w:val="18"/>
                        </w:rPr>
                      </w:pPr>
                      <w:r>
                        <w:rPr>
                          <w:sz w:val="18"/>
                          <w:szCs w:val="18"/>
                        </w:rPr>
                        <w:t>Option Analysis</w:t>
                      </w:r>
                    </w:p>
                  </w:txbxContent>
                </v:textbox>
              </v:shape>
            </w:pict>
          </mc:Fallback>
        </mc:AlternateContent>
      </w:r>
      <w:r>
        <w:rPr>
          <w:rFonts w:ascii="Times New Roman" w:hAnsi="Times New Roman" w:cs="Times New Roman"/>
          <w:b/>
          <w:bCs/>
          <w:noProof/>
          <w:lang w:val="es-CR" w:eastAsia="es-CR"/>
        </w:rPr>
        <mc:AlternateContent>
          <mc:Choice Requires="wps">
            <w:drawing>
              <wp:anchor distT="0" distB="0" distL="114300" distR="114300" simplePos="0" relativeHeight="251658245" behindDoc="0" locked="0" layoutInCell="1" allowOverlap="1" wp14:anchorId="2FFA3F06" wp14:editId="2FFA3F07">
                <wp:simplePos x="0" y="0"/>
                <wp:positionH relativeFrom="column">
                  <wp:posOffset>1064260</wp:posOffset>
                </wp:positionH>
                <wp:positionV relativeFrom="paragraph">
                  <wp:posOffset>104140</wp:posOffset>
                </wp:positionV>
                <wp:extent cx="882650" cy="76200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3F20" w14:textId="77777777" w:rsidR="00680C3E" w:rsidRPr="00DA3AB5" w:rsidRDefault="00680C3E" w:rsidP="00C36BD2">
                            <w:pPr>
                              <w:jc w:val="center"/>
                              <w:rPr>
                                <w:b/>
                                <w:sz w:val="18"/>
                                <w:szCs w:val="18"/>
                                <w:u w:val="single"/>
                              </w:rPr>
                            </w:pPr>
                            <w:r w:rsidRPr="00DA3AB5">
                              <w:rPr>
                                <w:b/>
                                <w:sz w:val="18"/>
                                <w:szCs w:val="18"/>
                                <w:u w:val="single"/>
                              </w:rPr>
                              <w:t>Stage 2</w:t>
                            </w:r>
                          </w:p>
                          <w:p w14:paraId="2FFA3F21" w14:textId="77777777" w:rsidR="00680C3E" w:rsidRDefault="00680C3E" w:rsidP="00C36BD2">
                            <w:pPr>
                              <w:jc w:val="center"/>
                              <w:rPr>
                                <w:sz w:val="18"/>
                                <w:szCs w:val="18"/>
                              </w:rPr>
                            </w:pPr>
                          </w:p>
                          <w:p w14:paraId="2FFA3F22" w14:textId="0CC0D9CD" w:rsidR="00680C3E" w:rsidRPr="00D67AAD" w:rsidRDefault="00680C3E" w:rsidP="00C36BD2">
                            <w:pPr>
                              <w:jc w:val="center"/>
                              <w:rPr>
                                <w:sz w:val="18"/>
                                <w:szCs w:val="18"/>
                              </w:rPr>
                            </w:pPr>
                            <w:r>
                              <w:rPr>
                                <w:sz w:val="18"/>
                                <w:szCs w:val="18"/>
                              </w:rPr>
                              <w:t>Analyze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3F06" id="Text Box 7" o:spid="_x0000_s1031" type="#_x0000_t202" style="position:absolute;left:0;text-align:left;margin-left:83.8pt;margin-top:8.2pt;width:69.5pt;height:6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xLCQIAAPUDAAAOAAAAZHJzL2Uyb0RvYy54bWysU9uO0zAQfUfiHyy/07RVb0RNV0urRUgL&#10;i7TLBziOk1g4HjN2myxfz9hpSwVviBfL4xkfn3NmvL0bOsNOCr0GW/DZZMqZshIqbZuCf3t5eLfh&#10;zAdhK2HAqoK/Ks/vdm/fbHuXqzm0YCqFjECsz3tX8DYEl2eZl63qhJ+AU5aSNWAnAoXYZBWKntA7&#10;k82n01XWA1YOQSrv6fQwJvku4de1kuGprr0KzBScuIW0YlrLuGa7rcgbFK7V8kxD/AOLTmhLj16h&#10;DiIIdkT9F1SnJYKHOkwkdBnUtZYqaSA1s+kfap5b4VTSQuZ4d7XJ/z9Y+eX0FZmuqHecWdFRi17U&#10;ENgHGNg6utM7n1PRs6OyMNBxrIxKvXsE+d0zC/tW2EbdI0LfKlERu1m8md1cHXF8BCn7z1DRM+IY&#10;IAENNXYRkMxghE5der12JlKRdLjZzFdLykhKrVfU+NS5TOSXyw59+KigY3FTcKTGJ3BxevQhkhH5&#10;pSSRB6OrB21MCrAp9wbZSdCQHA6HzX6e+JPG2zJjY7GFeG1EjCdJZRQ2SgxDOSQ7lxfzSqheSTbC&#10;OHv0V2jTAv7krKe5K7j/cRSoODOfLFn3frZYxEFNwWK5nlOAt5nyNiOsJKiCB87G7T6Mw310qJuW&#10;XhqbZeGe7K51siL2ZWR1pk+zlRw6/4M4vLdxqvr9W3e/AAAA//8DAFBLAwQUAAYACAAAACEARtyQ&#10;998AAAAKAQAADwAAAGRycy9kb3ducmV2LnhtbEyPQU/DMAyF70j8h8hIXNCWQqcMlaYTMDGQyoXC&#10;hVvWmLascaom28q/xzvBze/56flzvppcLw44hs6Thut5AgKp9rajRsPH+9PsFkSIhqzpPaGGHwyw&#10;Ks7PcpNZf6Q3PFSxEVxCITMa2hiHTMpQt+hMmPsBiXdffnQmshwbaUdz5HLXy5skUdKZjvhCawZ8&#10;bLHeVXunofSLSr1uXj4fvq/KcmN2z+t6nWp9eTHd34GIOMW/MJzwGR0KZtr6PdkgetZqqTh6GhYg&#10;OJAmio0tGyk7ssjl/xeKXwAAAP//AwBQSwECLQAUAAYACAAAACEAtoM4kv4AAADhAQAAEwAAAAAA&#10;AAAAAAAAAAAAAAAAW0NvbnRlbnRfVHlwZXNdLnhtbFBLAQItABQABgAIAAAAIQA4/SH/1gAAAJQB&#10;AAALAAAAAAAAAAAAAAAAAC8BAABfcmVscy8ucmVsc1BLAQItABQABgAIAAAAIQDgQ9xLCQIAAPUD&#10;AAAOAAAAAAAAAAAAAAAAAC4CAABkcnMvZTJvRG9jLnhtbFBLAQItABQABgAIAAAAIQBG3JD33wAA&#10;AAoBAAAPAAAAAAAAAAAAAAAAAGMEAABkcnMvZG93bnJldi54bWxQSwUGAAAAAAQABADzAAAAbwUA&#10;AAAA&#10;" fillcolor="#ddd8c2" stroked="f">
                <v:textbox>
                  <w:txbxContent>
                    <w:p w14:paraId="2FFA3F20" w14:textId="77777777" w:rsidR="00680C3E" w:rsidRPr="00DA3AB5" w:rsidRDefault="00680C3E" w:rsidP="00C36BD2">
                      <w:pPr>
                        <w:jc w:val="center"/>
                        <w:rPr>
                          <w:b/>
                          <w:sz w:val="18"/>
                          <w:szCs w:val="18"/>
                          <w:u w:val="single"/>
                        </w:rPr>
                      </w:pPr>
                      <w:r w:rsidRPr="00DA3AB5">
                        <w:rPr>
                          <w:b/>
                          <w:sz w:val="18"/>
                          <w:szCs w:val="18"/>
                          <w:u w:val="single"/>
                        </w:rPr>
                        <w:t>Stage 2</w:t>
                      </w:r>
                    </w:p>
                    <w:p w14:paraId="2FFA3F21" w14:textId="77777777" w:rsidR="00680C3E" w:rsidRDefault="00680C3E" w:rsidP="00C36BD2">
                      <w:pPr>
                        <w:jc w:val="center"/>
                        <w:rPr>
                          <w:sz w:val="18"/>
                          <w:szCs w:val="18"/>
                        </w:rPr>
                      </w:pPr>
                    </w:p>
                    <w:p w14:paraId="2FFA3F22" w14:textId="0CC0D9CD" w:rsidR="00680C3E" w:rsidRPr="00D67AAD" w:rsidRDefault="00680C3E" w:rsidP="00C36BD2">
                      <w:pPr>
                        <w:jc w:val="center"/>
                        <w:rPr>
                          <w:sz w:val="18"/>
                          <w:szCs w:val="18"/>
                        </w:rPr>
                      </w:pPr>
                      <w:r>
                        <w:rPr>
                          <w:sz w:val="18"/>
                          <w:szCs w:val="18"/>
                        </w:rPr>
                        <w:t>Analyze the situation</w:t>
                      </w:r>
                    </w:p>
                  </w:txbxContent>
                </v:textbox>
              </v:shape>
            </w:pict>
          </mc:Fallback>
        </mc:AlternateContent>
      </w:r>
    </w:p>
    <w:p w14:paraId="2FFA3E9E" w14:textId="77777777" w:rsidR="00C36BD2" w:rsidRPr="00562F6F" w:rsidRDefault="00C36BD2" w:rsidP="00030BA0">
      <w:pPr>
        <w:pStyle w:val="Numreradlista"/>
        <w:numPr>
          <w:ilvl w:val="0"/>
          <w:numId w:val="0"/>
        </w:numPr>
        <w:rPr>
          <w:rFonts w:ascii="Times New Roman" w:hAnsi="Times New Roman" w:cs="Times New Roman"/>
          <w:b/>
          <w:bCs/>
        </w:rPr>
      </w:pPr>
    </w:p>
    <w:p w14:paraId="2FFA3E9F" w14:textId="77777777" w:rsidR="00C36BD2" w:rsidRPr="00562F6F" w:rsidRDefault="00C36BD2" w:rsidP="00030BA0">
      <w:pPr>
        <w:pStyle w:val="Numreradlista"/>
        <w:numPr>
          <w:ilvl w:val="0"/>
          <w:numId w:val="0"/>
        </w:numPr>
        <w:rPr>
          <w:rFonts w:ascii="Times New Roman" w:hAnsi="Times New Roman" w:cs="Times New Roman"/>
          <w:b/>
          <w:bCs/>
        </w:rPr>
      </w:pPr>
    </w:p>
    <w:p w14:paraId="2FFA3EA0" w14:textId="77777777" w:rsidR="00C36BD2" w:rsidRPr="00562F6F" w:rsidRDefault="00C36BD2" w:rsidP="00030BA0">
      <w:pPr>
        <w:pStyle w:val="Numreradlista"/>
        <w:numPr>
          <w:ilvl w:val="0"/>
          <w:numId w:val="0"/>
        </w:numPr>
        <w:rPr>
          <w:rFonts w:ascii="Times New Roman" w:hAnsi="Times New Roman" w:cs="Times New Roman"/>
          <w:b/>
          <w:bCs/>
        </w:rPr>
      </w:pPr>
    </w:p>
    <w:p w14:paraId="2FFA3EA1" w14:textId="77777777" w:rsidR="00C36BD2" w:rsidRPr="00562F6F" w:rsidRDefault="00C36BD2" w:rsidP="00030BA0">
      <w:pPr>
        <w:pStyle w:val="Numreradlista"/>
        <w:numPr>
          <w:ilvl w:val="0"/>
          <w:numId w:val="0"/>
        </w:numPr>
        <w:rPr>
          <w:rFonts w:ascii="Times New Roman" w:hAnsi="Times New Roman" w:cs="Times New Roman"/>
          <w:b/>
          <w:bCs/>
        </w:rPr>
      </w:pPr>
    </w:p>
    <w:p w14:paraId="2FFA3EA2" w14:textId="77777777" w:rsidR="00C36BD2" w:rsidRPr="00562F6F" w:rsidRDefault="00C36BD2" w:rsidP="00030BA0">
      <w:pPr>
        <w:pStyle w:val="Numreradlista"/>
        <w:numPr>
          <w:ilvl w:val="0"/>
          <w:numId w:val="0"/>
        </w:numPr>
        <w:rPr>
          <w:rFonts w:ascii="Times New Roman" w:hAnsi="Times New Roman" w:cs="Times New Roman"/>
          <w:b/>
          <w:bCs/>
        </w:rPr>
      </w:pPr>
    </w:p>
    <w:p w14:paraId="2FFA3EA3" w14:textId="77777777" w:rsidR="00C36BD2" w:rsidRPr="00562F6F" w:rsidRDefault="00C36BD2" w:rsidP="00030BA0">
      <w:pPr>
        <w:pStyle w:val="Numreradlista"/>
        <w:numPr>
          <w:ilvl w:val="0"/>
          <w:numId w:val="0"/>
        </w:numPr>
        <w:rPr>
          <w:rFonts w:ascii="Times New Roman" w:hAnsi="Times New Roman" w:cs="Times New Roman"/>
          <w:b/>
          <w:bCs/>
        </w:rPr>
      </w:pPr>
    </w:p>
    <w:p w14:paraId="2FFA3EA4" w14:textId="77777777" w:rsidR="00C36BD2" w:rsidRPr="00562F6F" w:rsidRDefault="00C36BD2" w:rsidP="00030BA0">
      <w:pPr>
        <w:pStyle w:val="Numreradlista"/>
        <w:numPr>
          <w:ilvl w:val="0"/>
          <w:numId w:val="0"/>
        </w:numPr>
        <w:rPr>
          <w:rFonts w:ascii="Times New Roman" w:hAnsi="Times New Roman" w:cs="Times New Roman"/>
          <w:b/>
          <w:bCs/>
        </w:rPr>
      </w:pPr>
    </w:p>
    <w:p w14:paraId="2FFA3EA5" w14:textId="77777777" w:rsidR="00C36BD2" w:rsidRPr="00562F6F" w:rsidRDefault="00C36BD2" w:rsidP="00030BA0">
      <w:pPr>
        <w:pStyle w:val="Numreradlista"/>
        <w:numPr>
          <w:ilvl w:val="0"/>
          <w:numId w:val="0"/>
        </w:numPr>
        <w:rPr>
          <w:rFonts w:ascii="Times New Roman" w:hAnsi="Times New Roman" w:cs="Times New Roman"/>
        </w:rPr>
      </w:pPr>
      <w:r w:rsidRPr="00562F6F">
        <w:rPr>
          <w:rFonts w:ascii="Times New Roman" w:hAnsi="Times New Roman" w:cs="Times New Roman"/>
          <w:b/>
          <w:bCs/>
        </w:rPr>
        <w:t xml:space="preserve">Stage 1: </w:t>
      </w:r>
      <w:r w:rsidRPr="00562F6F">
        <w:rPr>
          <w:rFonts w:ascii="Times New Roman" w:hAnsi="Times New Roman" w:cs="Times New Roman"/>
          <w:b/>
          <w:bCs/>
        </w:rPr>
        <w:tab/>
        <w:t>Establishing What has Happened</w:t>
      </w:r>
    </w:p>
    <w:p w14:paraId="2FFA3EA6" w14:textId="77777777" w:rsidR="00C36BD2" w:rsidRPr="00562F6F" w:rsidRDefault="00C36BD2" w:rsidP="00030BA0">
      <w:pPr>
        <w:pStyle w:val="Numreradlista"/>
        <w:numPr>
          <w:ilvl w:val="0"/>
          <w:numId w:val="0"/>
        </w:numPr>
        <w:rPr>
          <w:rFonts w:ascii="Times New Roman" w:hAnsi="Times New Roman" w:cs="Times New Roman"/>
        </w:rPr>
      </w:pPr>
    </w:p>
    <w:p w14:paraId="2FFA3EA7" w14:textId="77777777" w:rsidR="00C36BD2" w:rsidRPr="00562F6F" w:rsidRDefault="00C36BD2" w:rsidP="00030BA0">
      <w:pPr>
        <w:pStyle w:val="Numreradlista"/>
        <w:numPr>
          <w:ilvl w:val="0"/>
          <w:numId w:val="0"/>
        </w:numPr>
        <w:rPr>
          <w:rFonts w:ascii="Times New Roman" w:hAnsi="Times New Roman" w:cs="Times New Roman"/>
        </w:rPr>
      </w:pPr>
      <w:r w:rsidRPr="00562F6F">
        <w:rPr>
          <w:rFonts w:ascii="Times New Roman" w:hAnsi="Times New Roman" w:cs="Times New Roman"/>
        </w:rPr>
        <w:t xml:space="preserve">The first action must be to identify whether there </w:t>
      </w:r>
      <w:r w:rsidRPr="008E37DB">
        <w:rPr>
          <w:rFonts w:ascii="Times New Roman" w:hAnsi="Times New Roman" w:cs="Times New Roman"/>
          <w:b/>
          <w:bCs/>
          <w:i/>
        </w:rPr>
        <w:t>is any immediate action required to protect life – if so this must be taken.</w:t>
      </w:r>
    </w:p>
    <w:p w14:paraId="2FFA3EA8" w14:textId="77777777" w:rsidR="00C36BD2" w:rsidRPr="00562F6F" w:rsidRDefault="00C36BD2" w:rsidP="00030BA0">
      <w:pPr>
        <w:pStyle w:val="Numreradlista"/>
        <w:numPr>
          <w:ilvl w:val="0"/>
          <w:numId w:val="0"/>
        </w:numPr>
        <w:rPr>
          <w:rFonts w:ascii="Times New Roman" w:hAnsi="Times New Roman" w:cs="Times New Roman"/>
        </w:rPr>
      </w:pPr>
    </w:p>
    <w:p w14:paraId="2FFA3EA9" w14:textId="77777777" w:rsidR="00C36BD2" w:rsidRPr="00562F6F" w:rsidRDefault="00C36BD2" w:rsidP="00030BA0">
      <w:pPr>
        <w:pStyle w:val="Numreradlista"/>
        <w:numPr>
          <w:ilvl w:val="0"/>
          <w:numId w:val="0"/>
        </w:numPr>
        <w:rPr>
          <w:rFonts w:ascii="Times New Roman" w:hAnsi="Times New Roman" w:cs="Times New Roman"/>
        </w:rPr>
      </w:pPr>
      <w:r w:rsidRPr="00562F6F">
        <w:rPr>
          <w:rFonts w:ascii="Times New Roman" w:hAnsi="Times New Roman" w:cs="Times New Roman"/>
        </w:rPr>
        <w:t>Verifiable information must be established outlining the details of the incident</w:t>
      </w:r>
      <w:r w:rsidR="00562F6F">
        <w:rPr>
          <w:rFonts w:ascii="Times New Roman" w:hAnsi="Times New Roman" w:cs="Times New Roman"/>
        </w:rPr>
        <w:t xml:space="preserve"> and a</w:t>
      </w:r>
      <w:r w:rsidRPr="00562F6F">
        <w:rPr>
          <w:rFonts w:ascii="Times New Roman" w:hAnsi="Times New Roman" w:cs="Times New Roman"/>
        </w:rPr>
        <w:t xml:space="preserve">n incident log is to be initiated. This is to record the chronology of events, log phone calls, record notes of all meetings and ensure all documents are recorded and filed. </w:t>
      </w:r>
    </w:p>
    <w:p w14:paraId="2FFA3EAA" w14:textId="77777777" w:rsidR="00C36BD2" w:rsidRDefault="00C36BD2" w:rsidP="00030BA0">
      <w:pPr>
        <w:pStyle w:val="Numreradlista"/>
        <w:numPr>
          <w:ilvl w:val="0"/>
          <w:numId w:val="0"/>
        </w:numPr>
        <w:rPr>
          <w:rFonts w:ascii="Times New Roman" w:hAnsi="Times New Roman" w:cs="Times New Roman"/>
        </w:rPr>
      </w:pPr>
    </w:p>
    <w:p w14:paraId="2FFA3EAB" w14:textId="77777777" w:rsidR="00562F6F" w:rsidRPr="00562F6F" w:rsidRDefault="00562F6F" w:rsidP="00030BA0">
      <w:pPr>
        <w:pStyle w:val="Numreradlista"/>
        <w:numPr>
          <w:ilvl w:val="0"/>
          <w:numId w:val="0"/>
        </w:numPr>
        <w:rPr>
          <w:rFonts w:ascii="Times New Roman" w:hAnsi="Times New Roman" w:cs="Times New Roman"/>
        </w:rPr>
      </w:pPr>
    </w:p>
    <w:p w14:paraId="2FFA3EAC" w14:textId="77777777" w:rsidR="00C36BD2" w:rsidRPr="00562F6F" w:rsidRDefault="00C36BD2" w:rsidP="00030BA0">
      <w:pPr>
        <w:pStyle w:val="Numreradlista"/>
        <w:numPr>
          <w:ilvl w:val="0"/>
          <w:numId w:val="0"/>
        </w:numPr>
        <w:rPr>
          <w:rFonts w:ascii="Times New Roman" w:hAnsi="Times New Roman" w:cs="Times New Roman"/>
          <w:b/>
          <w:bCs/>
        </w:rPr>
      </w:pPr>
      <w:r w:rsidRPr="00562F6F">
        <w:rPr>
          <w:rFonts w:ascii="Times New Roman" w:hAnsi="Times New Roman" w:cs="Times New Roman"/>
          <w:b/>
          <w:bCs/>
        </w:rPr>
        <w:t>Stage 2:</w:t>
      </w:r>
      <w:r w:rsidRPr="00562F6F">
        <w:rPr>
          <w:rFonts w:ascii="Times New Roman" w:hAnsi="Times New Roman" w:cs="Times New Roman"/>
          <w:b/>
          <w:bCs/>
        </w:rPr>
        <w:tab/>
        <w:t>Analyse the situation / Map the playing field</w:t>
      </w:r>
    </w:p>
    <w:p w14:paraId="2FFA3EAD" w14:textId="77777777" w:rsidR="00C36BD2" w:rsidRPr="00562F6F" w:rsidRDefault="00C36BD2" w:rsidP="00030BA0">
      <w:pPr>
        <w:pStyle w:val="Numreradlista"/>
        <w:numPr>
          <w:ilvl w:val="0"/>
          <w:numId w:val="0"/>
        </w:numPr>
        <w:rPr>
          <w:rFonts w:ascii="Times New Roman" w:hAnsi="Times New Roman" w:cs="Times New Roman"/>
          <w:bCs/>
        </w:rPr>
      </w:pPr>
    </w:p>
    <w:p w14:paraId="2FFA3EAE"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The primary aim of this stage is to identify the problem and the parameters surrounding the problem:</w:t>
      </w:r>
    </w:p>
    <w:p w14:paraId="2FFA3EAF" w14:textId="77777777" w:rsidR="00C36BD2"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RC Movement actors involved (ICRC, NS, PNS) and current status (locations, operational agreements in force)</w:t>
      </w:r>
    </w:p>
    <w:p w14:paraId="2FFA3EB0" w14:textId="77777777" w:rsidR="00A6544B" w:rsidRPr="00562F6F" w:rsidRDefault="00A6544B" w:rsidP="00030BA0">
      <w:pPr>
        <w:pStyle w:val="Numreradlista"/>
        <w:numPr>
          <w:ilvl w:val="0"/>
          <w:numId w:val="8"/>
        </w:numPr>
        <w:rPr>
          <w:rFonts w:ascii="Times New Roman" w:hAnsi="Times New Roman" w:cs="Times New Roman"/>
          <w:bCs/>
        </w:rPr>
      </w:pPr>
      <w:r>
        <w:rPr>
          <w:rFonts w:ascii="Times New Roman" w:hAnsi="Times New Roman" w:cs="Times New Roman"/>
          <w:bCs/>
        </w:rPr>
        <w:t>Security issues</w:t>
      </w:r>
    </w:p>
    <w:p w14:paraId="2FFA3EB1"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External actors involved</w:t>
      </w:r>
    </w:p>
    <w:p w14:paraId="2FFA3EB2"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Country context – current situation (disaster, conflict etc), infrastructure (transport, medical, food and water, sanitation), capability of Government, status and capability of NS in country, status of Federation in country, limitations on ability to act</w:t>
      </w:r>
    </w:p>
    <w:p w14:paraId="2FFA3EB3"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Legal issues</w:t>
      </w:r>
    </w:p>
    <w:p w14:paraId="2FFA3EB4"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Medical issues</w:t>
      </w:r>
    </w:p>
    <w:p w14:paraId="2FFA3EB5"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Communications issues</w:t>
      </w:r>
    </w:p>
    <w:p w14:paraId="2FFA3EB6"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Media issues</w:t>
      </w:r>
    </w:p>
    <w:p w14:paraId="2FFA3EB7" w14:textId="77777777" w:rsidR="00C36BD2" w:rsidRPr="00562F6F" w:rsidRDefault="00C36BD2" w:rsidP="00030BA0">
      <w:pPr>
        <w:pStyle w:val="Numreradlista"/>
        <w:numPr>
          <w:ilvl w:val="0"/>
          <w:numId w:val="8"/>
        </w:numPr>
        <w:rPr>
          <w:rFonts w:ascii="Times New Roman" w:hAnsi="Times New Roman" w:cs="Times New Roman"/>
          <w:bCs/>
        </w:rPr>
      </w:pPr>
      <w:r w:rsidRPr="00562F6F">
        <w:rPr>
          <w:rFonts w:ascii="Times New Roman" w:hAnsi="Times New Roman" w:cs="Times New Roman"/>
          <w:bCs/>
        </w:rPr>
        <w:t>Determine the end-state objective (injured person evacuated, body repatriated, hostage released)</w:t>
      </w:r>
    </w:p>
    <w:p w14:paraId="2FFA3EB8" w14:textId="77777777" w:rsidR="00C36BD2" w:rsidRPr="00562F6F" w:rsidRDefault="00C36BD2" w:rsidP="00030BA0">
      <w:pPr>
        <w:pStyle w:val="Numreradlista"/>
        <w:numPr>
          <w:ilvl w:val="0"/>
          <w:numId w:val="0"/>
        </w:numPr>
        <w:rPr>
          <w:rFonts w:ascii="Times New Roman" w:hAnsi="Times New Roman" w:cs="Times New Roman"/>
          <w:bCs/>
        </w:rPr>
      </w:pPr>
    </w:p>
    <w:p w14:paraId="2FFA3EB9"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The CIMT must also decide:</w:t>
      </w:r>
    </w:p>
    <w:p w14:paraId="2FFA3EBA" w14:textId="77777777" w:rsidR="00C36BD2" w:rsidRPr="00562F6F" w:rsidRDefault="00C36BD2" w:rsidP="00030BA0">
      <w:pPr>
        <w:pStyle w:val="Numreradlista"/>
        <w:numPr>
          <w:ilvl w:val="0"/>
          <w:numId w:val="11"/>
        </w:numPr>
        <w:rPr>
          <w:rFonts w:ascii="Times New Roman" w:hAnsi="Times New Roman" w:cs="Times New Roman"/>
          <w:bCs/>
        </w:rPr>
      </w:pPr>
      <w:r w:rsidRPr="00562F6F">
        <w:rPr>
          <w:rFonts w:ascii="Times New Roman" w:hAnsi="Times New Roman" w:cs="Times New Roman"/>
          <w:bCs/>
        </w:rPr>
        <w:lastRenderedPageBreak/>
        <w:t>Whether due to risks to personnel, any programme activities should be suspended or whether personnel should be withdrawn to a more secure location.</w:t>
      </w:r>
    </w:p>
    <w:p w14:paraId="2FFA3EBB" w14:textId="77777777" w:rsidR="00C36BD2" w:rsidRPr="00562F6F" w:rsidRDefault="00C36BD2" w:rsidP="00030BA0">
      <w:pPr>
        <w:pStyle w:val="Numreradlista"/>
        <w:numPr>
          <w:ilvl w:val="0"/>
          <w:numId w:val="11"/>
        </w:numPr>
        <w:rPr>
          <w:rFonts w:ascii="Times New Roman" w:hAnsi="Times New Roman" w:cs="Times New Roman"/>
          <w:bCs/>
        </w:rPr>
      </w:pPr>
      <w:r w:rsidRPr="00562F6F">
        <w:rPr>
          <w:rFonts w:ascii="Times New Roman" w:hAnsi="Times New Roman" w:cs="Times New Roman"/>
          <w:bCs/>
        </w:rPr>
        <w:t>If additional support personnel should be deployed to any field location to assist.</w:t>
      </w:r>
    </w:p>
    <w:p w14:paraId="2FFA3EBC" w14:textId="12EAC96E" w:rsidR="00C36BD2" w:rsidRPr="00562F6F" w:rsidRDefault="00C36BD2" w:rsidP="00030BA0">
      <w:pPr>
        <w:pStyle w:val="Numreradlista"/>
        <w:numPr>
          <w:ilvl w:val="0"/>
          <w:numId w:val="11"/>
        </w:numPr>
        <w:rPr>
          <w:rFonts w:ascii="Times New Roman" w:hAnsi="Times New Roman" w:cs="Times New Roman"/>
          <w:bCs/>
        </w:rPr>
      </w:pPr>
      <w:r w:rsidRPr="00562F6F">
        <w:rPr>
          <w:rFonts w:ascii="Times New Roman" w:hAnsi="Times New Roman" w:cs="Times New Roman"/>
          <w:bCs/>
        </w:rPr>
        <w:t xml:space="preserve">What information should be circulated internally and </w:t>
      </w:r>
      <w:r w:rsidR="00EC0AFA" w:rsidRPr="00562F6F">
        <w:rPr>
          <w:rFonts w:ascii="Times New Roman" w:hAnsi="Times New Roman" w:cs="Times New Roman"/>
          <w:bCs/>
        </w:rPr>
        <w:t>externally and</w:t>
      </w:r>
      <w:r w:rsidRPr="00562F6F">
        <w:rPr>
          <w:rFonts w:ascii="Times New Roman" w:hAnsi="Times New Roman" w:cs="Times New Roman"/>
          <w:bCs/>
        </w:rPr>
        <w:t xml:space="preserve"> identify any limitations or confidentiality issues.</w:t>
      </w:r>
    </w:p>
    <w:p w14:paraId="2FFA3EBD" w14:textId="77777777" w:rsidR="00C36BD2" w:rsidRPr="00562F6F" w:rsidRDefault="00C36BD2" w:rsidP="00030BA0">
      <w:pPr>
        <w:pStyle w:val="Numreradlista"/>
        <w:numPr>
          <w:ilvl w:val="0"/>
          <w:numId w:val="11"/>
        </w:numPr>
        <w:rPr>
          <w:rFonts w:ascii="Times New Roman" w:hAnsi="Times New Roman" w:cs="Times New Roman"/>
          <w:bCs/>
        </w:rPr>
      </w:pPr>
      <w:r w:rsidRPr="00562F6F">
        <w:rPr>
          <w:rFonts w:ascii="Times New Roman" w:hAnsi="Times New Roman" w:cs="Times New Roman"/>
          <w:bCs/>
        </w:rPr>
        <w:t>If any additional personnel or external specialists should be included in the CIMT.</w:t>
      </w:r>
    </w:p>
    <w:p w14:paraId="2FFA3EBE" w14:textId="77777777" w:rsidR="00C36BD2" w:rsidRPr="00562F6F" w:rsidRDefault="00C36BD2" w:rsidP="00030BA0">
      <w:pPr>
        <w:pStyle w:val="Numreradlista"/>
        <w:numPr>
          <w:ilvl w:val="0"/>
          <w:numId w:val="0"/>
        </w:numPr>
        <w:rPr>
          <w:rFonts w:ascii="Times New Roman" w:hAnsi="Times New Roman" w:cs="Times New Roman"/>
          <w:b/>
          <w:bCs/>
        </w:rPr>
      </w:pPr>
    </w:p>
    <w:p w14:paraId="2FFA3EBF"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CIMT members may be assigned specific roles/tasks and responsibilities for managing relations with specific stakeholders.</w:t>
      </w:r>
    </w:p>
    <w:p w14:paraId="2FFA3EC0" w14:textId="77777777" w:rsidR="00C36BD2" w:rsidRPr="00562F6F" w:rsidRDefault="00C36BD2" w:rsidP="00030BA0">
      <w:pPr>
        <w:pStyle w:val="Numreradlista"/>
        <w:numPr>
          <w:ilvl w:val="0"/>
          <w:numId w:val="0"/>
        </w:numPr>
        <w:rPr>
          <w:rFonts w:ascii="Times New Roman" w:hAnsi="Times New Roman" w:cs="Times New Roman"/>
          <w:b/>
          <w:bCs/>
        </w:rPr>
      </w:pPr>
    </w:p>
    <w:p w14:paraId="2FFA3EC1" w14:textId="77777777" w:rsidR="008E37DB" w:rsidRDefault="008E37DB" w:rsidP="00030BA0">
      <w:pPr>
        <w:pStyle w:val="Numreradlista"/>
        <w:numPr>
          <w:ilvl w:val="0"/>
          <w:numId w:val="0"/>
        </w:numPr>
        <w:rPr>
          <w:rFonts w:ascii="Times New Roman" w:hAnsi="Times New Roman" w:cs="Times New Roman"/>
          <w:b/>
          <w:bCs/>
        </w:rPr>
      </w:pPr>
    </w:p>
    <w:p w14:paraId="2FFA3EC2"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
          <w:bCs/>
        </w:rPr>
        <w:t xml:space="preserve">Stage 3: </w:t>
      </w:r>
      <w:r w:rsidRPr="00562F6F">
        <w:rPr>
          <w:rFonts w:ascii="Times New Roman" w:hAnsi="Times New Roman" w:cs="Times New Roman"/>
          <w:b/>
          <w:bCs/>
        </w:rPr>
        <w:tab/>
        <w:t>Option Analysis</w:t>
      </w:r>
    </w:p>
    <w:p w14:paraId="2FFA3EC3" w14:textId="77777777" w:rsidR="00C36BD2" w:rsidRPr="00562F6F" w:rsidRDefault="00C36BD2" w:rsidP="00030BA0">
      <w:pPr>
        <w:pStyle w:val="Numreradlista"/>
        <w:numPr>
          <w:ilvl w:val="0"/>
          <w:numId w:val="0"/>
        </w:num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0"/>
      </w:tblGrid>
      <w:tr w:rsidR="00C36BD2" w:rsidRPr="00562F6F" w14:paraId="2FFA3EC8" w14:textId="77777777" w:rsidTr="0017760C">
        <w:trPr>
          <w:trHeight w:val="2060"/>
        </w:trPr>
        <w:tc>
          <w:tcPr>
            <w:tcW w:w="13291" w:type="dxa"/>
            <w:shd w:val="clear" w:color="auto" w:fill="D9D9D9"/>
          </w:tcPr>
          <w:p w14:paraId="2FFA3EC4"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At the start of this stage two questions must be asked:</w:t>
            </w:r>
          </w:p>
          <w:p w14:paraId="2FFA3EC5" w14:textId="77777777" w:rsidR="00C36BD2" w:rsidRPr="00562F6F"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Is this situation covered by existing contingency plans – if so, can they be implemented?</w:t>
            </w:r>
          </w:p>
          <w:p w14:paraId="2FFA3EC6" w14:textId="77777777" w:rsidR="00C36BD2" w:rsidRPr="00562F6F"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Is the situation severe enough to warrant the activation of a business continuity plan?</w:t>
            </w:r>
          </w:p>
          <w:p w14:paraId="2FFA3EC7" w14:textId="77777777" w:rsidR="00C36BD2" w:rsidRPr="0017760C"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Does the Federation have the internal expertise to manage the incident – if not, where can this be accessed?</w:t>
            </w:r>
          </w:p>
        </w:tc>
      </w:tr>
    </w:tbl>
    <w:p w14:paraId="2FFA3EC9" w14:textId="77777777" w:rsidR="00C36BD2" w:rsidRPr="00562F6F" w:rsidRDefault="00C36BD2" w:rsidP="00030BA0">
      <w:pPr>
        <w:pStyle w:val="Numreradlista"/>
        <w:numPr>
          <w:ilvl w:val="0"/>
          <w:numId w:val="0"/>
        </w:numPr>
        <w:rPr>
          <w:rFonts w:ascii="Times New Roman" w:hAnsi="Times New Roman" w:cs="Times New Roman"/>
          <w:bCs/>
        </w:rPr>
      </w:pPr>
    </w:p>
    <w:p w14:paraId="2FFA3ECA"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If there are no existing contingency plans or no existing continuity plans that can be adapted, then a response plan must be developed. This requires the identification and analysis of options to reach the end-state objective. During this stage the following should be considered:</w:t>
      </w:r>
    </w:p>
    <w:p w14:paraId="2FFA3ECB" w14:textId="77777777" w:rsidR="00C36BD2" w:rsidRPr="00562F6F"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Only options and factors that contribute to the identified end-state should be discussed and analysed</w:t>
      </w:r>
    </w:p>
    <w:p w14:paraId="2FFA3ECC" w14:textId="77777777" w:rsidR="00C36BD2" w:rsidRPr="00562F6F"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Options should have technical input from all members of the CIMT</w:t>
      </w:r>
    </w:p>
    <w:p w14:paraId="2FFA3ECD" w14:textId="77777777" w:rsidR="00C36BD2" w:rsidRPr="00562F6F"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If technical input is required that is not available from CIMT then this must be obtained.</w:t>
      </w:r>
    </w:p>
    <w:p w14:paraId="2FFA3ECE" w14:textId="77777777" w:rsidR="00C36BD2" w:rsidRPr="00562F6F"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Options tested against</w:t>
      </w:r>
    </w:p>
    <w:p w14:paraId="2FFA3ECF" w14:textId="77777777" w:rsidR="00C36BD2" w:rsidRPr="00562F6F" w:rsidRDefault="00C36BD2" w:rsidP="00030BA0">
      <w:pPr>
        <w:pStyle w:val="Numreradlista"/>
        <w:numPr>
          <w:ilvl w:val="1"/>
          <w:numId w:val="7"/>
        </w:numPr>
        <w:rPr>
          <w:rFonts w:ascii="Times New Roman" w:hAnsi="Times New Roman" w:cs="Times New Roman"/>
          <w:bCs/>
        </w:rPr>
      </w:pPr>
      <w:r w:rsidRPr="00562F6F">
        <w:rPr>
          <w:rFonts w:ascii="Times New Roman" w:hAnsi="Times New Roman" w:cs="Times New Roman"/>
          <w:bCs/>
        </w:rPr>
        <w:t>Fundamental principles</w:t>
      </w:r>
    </w:p>
    <w:p w14:paraId="2FFA3ED0" w14:textId="77777777" w:rsidR="00C36BD2" w:rsidRPr="00562F6F" w:rsidRDefault="00C36BD2" w:rsidP="00030BA0">
      <w:pPr>
        <w:pStyle w:val="Numreradlista"/>
        <w:numPr>
          <w:ilvl w:val="1"/>
          <w:numId w:val="7"/>
        </w:numPr>
        <w:rPr>
          <w:rFonts w:ascii="Times New Roman" w:hAnsi="Times New Roman" w:cs="Times New Roman"/>
          <w:bCs/>
        </w:rPr>
      </w:pPr>
      <w:r w:rsidRPr="00562F6F">
        <w:rPr>
          <w:rFonts w:ascii="Times New Roman" w:hAnsi="Times New Roman" w:cs="Times New Roman"/>
          <w:bCs/>
        </w:rPr>
        <w:t>Code of conduct</w:t>
      </w:r>
    </w:p>
    <w:p w14:paraId="2FFA3ED1" w14:textId="77777777" w:rsidR="00C36BD2" w:rsidRPr="00562F6F" w:rsidRDefault="00C36BD2" w:rsidP="00030BA0">
      <w:pPr>
        <w:pStyle w:val="Numreradlista"/>
        <w:numPr>
          <w:ilvl w:val="1"/>
          <w:numId w:val="7"/>
        </w:numPr>
        <w:rPr>
          <w:rFonts w:ascii="Times New Roman" w:hAnsi="Times New Roman" w:cs="Times New Roman"/>
          <w:bCs/>
        </w:rPr>
      </w:pPr>
      <w:r w:rsidRPr="00562F6F">
        <w:rPr>
          <w:rFonts w:ascii="Times New Roman" w:hAnsi="Times New Roman" w:cs="Times New Roman"/>
          <w:bCs/>
        </w:rPr>
        <w:t>Limitations imposed by country context</w:t>
      </w:r>
    </w:p>
    <w:p w14:paraId="2FFA3ED2" w14:textId="77777777" w:rsidR="00C36BD2" w:rsidRPr="00562F6F" w:rsidRDefault="00C36BD2" w:rsidP="00030BA0">
      <w:pPr>
        <w:pStyle w:val="Numreradlista"/>
        <w:numPr>
          <w:ilvl w:val="1"/>
          <w:numId w:val="7"/>
        </w:numPr>
        <w:rPr>
          <w:rFonts w:ascii="Times New Roman" w:hAnsi="Times New Roman" w:cs="Times New Roman"/>
          <w:bCs/>
        </w:rPr>
      </w:pPr>
      <w:r w:rsidRPr="00562F6F">
        <w:rPr>
          <w:rFonts w:ascii="Times New Roman" w:hAnsi="Times New Roman" w:cs="Times New Roman"/>
          <w:bCs/>
        </w:rPr>
        <w:t>Resources available to implement</w:t>
      </w:r>
    </w:p>
    <w:p w14:paraId="2FFA3ED3" w14:textId="77777777" w:rsidR="00C36BD2" w:rsidRDefault="00C36BD2" w:rsidP="00030BA0">
      <w:pPr>
        <w:pStyle w:val="Numreradlista"/>
        <w:numPr>
          <w:ilvl w:val="0"/>
          <w:numId w:val="7"/>
        </w:numPr>
        <w:rPr>
          <w:rFonts w:ascii="Times New Roman" w:hAnsi="Times New Roman" w:cs="Times New Roman"/>
          <w:bCs/>
        </w:rPr>
      </w:pPr>
      <w:r w:rsidRPr="00562F6F">
        <w:rPr>
          <w:rFonts w:ascii="Times New Roman" w:hAnsi="Times New Roman" w:cs="Times New Roman"/>
          <w:bCs/>
        </w:rPr>
        <w:t xml:space="preserve">Preferred option is identified and presented to the </w:t>
      </w:r>
      <w:r w:rsidR="00F920A6">
        <w:rPr>
          <w:rFonts w:ascii="Times New Roman" w:hAnsi="Times New Roman" w:cs="Times New Roman"/>
          <w:bCs/>
        </w:rPr>
        <w:t>Head of Country Cluster</w:t>
      </w:r>
      <w:proofErr w:type="gramStart"/>
      <w:r w:rsidR="00F920A6">
        <w:rPr>
          <w:rFonts w:ascii="Times New Roman" w:hAnsi="Times New Roman" w:cs="Times New Roman"/>
          <w:bCs/>
        </w:rPr>
        <w:t>, ,</w:t>
      </w:r>
      <w:proofErr w:type="gramEnd"/>
      <w:r w:rsidR="00F920A6">
        <w:rPr>
          <w:rFonts w:ascii="Times New Roman" w:hAnsi="Times New Roman" w:cs="Times New Roman"/>
          <w:bCs/>
        </w:rPr>
        <w:t xml:space="preserve"> </w:t>
      </w:r>
      <w:r w:rsidR="00A6544B">
        <w:rPr>
          <w:rFonts w:ascii="Times New Roman" w:hAnsi="Times New Roman" w:cs="Times New Roman"/>
          <w:bCs/>
        </w:rPr>
        <w:t>Regional Director</w:t>
      </w:r>
      <w:r w:rsidRPr="00562F6F">
        <w:rPr>
          <w:rFonts w:ascii="Times New Roman" w:hAnsi="Times New Roman" w:cs="Times New Roman"/>
          <w:bCs/>
        </w:rPr>
        <w:t>, USG/Director or Secretary General as appropriate for executive decision.</w:t>
      </w:r>
    </w:p>
    <w:p w14:paraId="2FFA3ED4" w14:textId="77777777" w:rsidR="00326935" w:rsidRPr="00562F6F" w:rsidRDefault="00326935" w:rsidP="00326935">
      <w:pPr>
        <w:pStyle w:val="Numreradlista"/>
        <w:numPr>
          <w:ilvl w:val="0"/>
          <w:numId w:val="0"/>
        </w:numPr>
        <w:ind w:left="720"/>
        <w:rPr>
          <w:rFonts w:ascii="Times New Roman" w:hAnsi="Times New Roman" w:cs="Times New Roman"/>
          <w:bCs/>
        </w:rPr>
      </w:pPr>
    </w:p>
    <w:p w14:paraId="2FFA3ED5"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When considering options and having identified the preferred option the CIMT must always consider the fluid nature of the situation and the potential implication this might have – the question ‘</w:t>
      </w:r>
      <w:r w:rsidRPr="00562F6F">
        <w:rPr>
          <w:rFonts w:ascii="Times New Roman" w:hAnsi="Times New Roman" w:cs="Times New Roman"/>
          <w:b/>
          <w:bCs/>
        </w:rPr>
        <w:t>What if?</w:t>
      </w:r>
      <w:r w:rsidRPr="00562F6F">
        <w:rPr>
          <w:rFonts w:ascii="Times New Roman" w:hAnsi="Times New Roman" w:cs="Times New Roman"/>
          <w:bCs/>
        </w:rPr>
        <w:t>’ (something changes or something new happens) should constantly be tabled.</w:t>
      </w:r>
    </w:p>
    <w:p w14:paraId="2FFA3ED6" w14:textId="77777777" w:rsidR="00C36BD2" w:rsidRDefault="00B03071" w:rsidP="00030BA0">
      <w:pPr>
        <w:pStyle w:val="Numreradlista"/>
        <w:numPr>
          <w:ilvl w:val="0"/>
          <w:numId w:val="0"/>
        </w:numPr>
        <w:tabs>
          <w:tab w:val="left" w:pos="5100"/>
        </w:tabs>
        <w:rPr>
          <w:rFonts w:ascii="Times New Roman" w:hAnsi="Times New Roman" w:cs="Times New Roman"/>
          <w:b/>
          <w:bCs/>
        </w:rPr>
      </w:pPr>
      <w:r>
        <w:rPr>
          <w:rFonts w:ascii="Times New Roman" w:hAnsi="Times New Roman" w:cs="Times New Roman"/>
          <w:b/>
          <w:bCs/>
        </w:rPr>
        <w:tab/>
      </w:r>
    </w:p>
    <w:p w14:paraId="2FFA3ED7" w14:textId="77777777" w:rsidR="008E37DB" w:rsidRPr="00562F6F" w:rsidRDefault="008E37DB" w:rsidP="00030BA0">
      <w:pPr>
        <w:pStyle w:val="Numreradlista"/>
        <w:numPr>
          <w:ilvl w:val="0"/>
          <w:numId w:val="0"/>
        </w:numPr>
        <w:rPr>
          <w:rFonts w:ascii="Times New Roman" w:hAnsi="Times New Roman" w:cs="Times New Roman"/>
          <w:b/>
          <w:bCs/>
        </w:rPr>
      </w:pPr>
    </w:p>
    <w:p w14:paraId="2FFA3ED8" w14:textId="77777777" w:rsidR="00C36BD2" w:rsidRPr="00562F6F" w:rsidRDefault="00C36BD2" w:rsidP="00030BA0">
      <w:pPr>
        <w:pStyle w:val="Numreradlista"/>
        <w:numPr>
          <w:ilvl w:val="0"/>
          <w:numId w:val="0"/>
        </w:numPr>
        <w:rPr>
          <w:rFonts w:ascii="Times New Roman" w:hAnsi="Times New Roman" w:cs="Times New Roman"/>
          <w:b/>
          <w:bCs/>
        </w:rPr>
      </w:pPr>
      <w:r w:rsidRPr="00562F6F">
        <w:rPr>
          <w:rFonts w:ascii="Times New Roman" w:hAnsi="Times New Roman" w:cs="Times New Roman"/>
          <w:b/>
          <w:bCs/>
        </w:rPr>
        <w:lastRenderedPageBreak/>
        <w:t>Stage 4:</w:t>
      </w:r>
      <w:r w:rsidRPr="00562F6F">
        <w:rPr>
          <w:rFonts w:ascii="Times New Roman" w:hAnsi="Times New Roman" w:cs="Times New Roman"/>
          <w:b/>
          <w:bCs/>
        </w:rPr>
        <w:tab/>
        <w:t>Implementation</w:t>
      </w:r>
    </w:p>
    <w:p w14:paraId="2FFA3ED9" w14:textId="77777777" w:rsidR="00C36BD2" w:rsidRPr="00562F6F" w:rsidRDefault="00C36BD2" w:rsidP="00030BA0">
      <w:pPr>
        <w:pStyle w:val="Numreradlista"/>
        <w:numPr>
          <w:ilvl w:val="0"/>
          <w:numId w:val="0"/>
        </w:numPr>
        <w:rPr>
          <w:rFonts w:ascii="Times New Roman" w:hAnsi="Times New Roman" w:cs="Times New Roman"/>
          <w:b/>
          <w:bCs/>
        </w:rPr>
      </w:pPr>
    </w:p>
    <w:p w14:paraId="2FFA3EDA"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Implementation of the preferred option should be in the form of a plan. This should:</w:t>
      </w:r>
    </w:p>
    <w:p w14:paraId="2FFA3EDB" w14:textId="77777777" w:rsidR="00C36BD2" w:rsidRPr="00562F6F" w:rsidRDefault="00C36BD2" w:rsidP="00030BA0">
      <w:pPr>
        <w:pStyle w:val="Numreradlista"/>
        <w:numPr>
          <w:ilvl w:val="0"/>
          <w:numId w:val="9"/>
        </w:numPr>
        <w:rPr>
          <w:rFonts w:ascii="Times New Roman" w:hAnsi="Times New Roman" w:cs="Times New Roman"/>
          <w:bCs/>
        </w:rPr>
      </w:pPr>
      <w:r w:rsidRPr="00562F6F">
        <w:rPr>
          <w:rFonts w:ascii="Times New Roman" w:hAnsi="Times New Roman" w:cs="Times New Roman"/>
          <w:bCs/>
        </w:rPr>
        <w:t>Clearly define the objective</w:t>
      </w:r>
    </w:p>
    <w:p w14:paraId="2FFA3EDC" w14:textId="77777777" w:rsidR="00C36BD2" w:rsidRPr="00562F6F" w:rsidRDefault="00C36BD2" w:rsidP="00030BA0">
      <w:pPr>
        <w:pStyle w:val="Numreradlista"/>
        <w:numPr>
          <w:ilvl w:val="0"/>
          <w:numId w:val="9"/>
        </w:numPr>
        <w:rPr>
          <w:rFonts w:ascii="Times New Roman" w:hAnsi="Times New Roman" w:cs="Times New Roman"/>
          <w:bCs/>
        </w:rPr>
      </w:pPr>
      <w:r w:rsidRPr="00562F6F">
        <w:rPr>
          <w:rFonts w:ascii="Times New Roman" w:hAnsi="Times New Roman" w:cs="Times New Roman"/>
          <w:bCs/>
        </w:rPr>
        <w:t>Assign roles</w:t>
      </w:r>
    </w:p>
    <w:p w14:paraId="2FFA3EDD" w14:textId="77777777" w:rsidR="00C36BD2" w:rsidRPr="00562F6F" w:rsidRDefault="00C36BD2" w:rsidP="00030BA0">
      <w:pPr>
        <w:pStyle w:val="Numreradlista"/>
        <w:numPr>
          <w:ilvl w:val="0"/>
          <w:numId w:val="9"/>
        </w:numPr>
        <w:rPr>
          <w:rFonts w:ascii="Times New Roman" w:hAnsi="Times New Roman" w:cs="Times New Roman"/>
          <w:bCs/>
        </w:rPr>
      </w:pPr>
      <w:r w:rsidRPr="00562F6F">
        <w:rPr>
          <w:rFonts w:ascii="Times New Roman" w:hAnsi="Times New Roman" w:cs="Times New Roman"/>
          <w:bCs/>
        </w:rPr>
        <w:t>Detail clear coordination aspects – timings, reporting requirements, interaction with other players – ICRC, PNS</w:t>
      </w:r>
      <w:r w:rsidR="002A53B6">
        <w:rPr>
          <w:rFonts w:ascii="Times New Roman" w:hAnsi="Times New Roman" w:cs="Times New Roman"/>
          <w:bCs/>
        </w:rPr>
        <w:t xml:space="preserve"> (if any)</w:t>
      </w:r>
      <w:r w:rsidRPr="00562F6F">
        <w:rPr>
          <w:rFonts w:ascii="Times New Roman" w:hAnsi="Times New Roman" w:cs="Times New Roman"/>
          <w:bCs/>
        </w:rPr>
        <w:t>, NS, external</w:t>
      </w:r>
    </w:p>
    <w:p w14:paraId="2FFA3EDE" w14:textId="77777777" w:rsidR="00C36BD2" w:rsidRPr="00562F6F" w:rsidRDefault="00C36BD2" w:rsidP="00030BA0">
      <w:pPr>
        <w:pStyle w:val="Numreradlista"/>
        <w:numPr>
          <w:ilvl w:val="0"/>
          <w:numId w:val="9"/>
        </w:numPr>
        <w:rPr>
          <w:rFonts w:ascii="Times New Roman" w:hAnsi="Times New Roman" w:cs="Times New Roman"/>
          <w:bCs/>
        </w:rPr>
      </w:pPr>
      <w:r w:rsidRPr="00562F6F">
        <w:rPr>
          <w:rFonts w:ascii="Times New Roman" w:hAnsi="Times New Roman" w:cs="Times New Roman"/>
          <w:bCs/>
        </w:rPr>
        <w:t>Define clear command and control framework</w:t>
      </w:r>
    </w:p>
    <w:p w14:paraId="2FFA3EDF" w14:textId="77777777" w:rsidR="00C36BD2" w:rsidRPr="00562F6F" w:rsidRDefault="00C36BD2" w:rsidP="00030BA0">
      <w:pPr>
        <w:pStyle w:val="Numreradlista"/>
        <w:numPr>
          <w:ilvl w:val="0"/>
          <w:numId w:val="9"/>
        </w:numPr>
        <w:rPr>
          <w:rFonts w:ascii="Times New Roman" w:hAnsi="Times New Roman" w:cs="Times New Roman"/>
          <w:bCs/>
        </w:rPr>
      </w:pPr>
      <w:r w:rsidRPr="00562F6F">
        <w:rPr>
          <w:rFonts w:ascii="Times New Roman" w:hAnsi="Times New Roman" w:cs="Times New Roman"/>
          <w:bCs/>
        </w:rPr>
        <w:t xml:space="preserve">Information flow – the CIMT needs to ensure that Federation Media and External Communication Department, ICRC and NS are kept informed on the need for control over information to the press/media and information sharing with our stake holders. This might involve information black outs or preparing press lines, media statements and internal information sharing with NS. </w:t>
      </w:r>
    </w:p>
    <w:p w14:paraId="2FFA3EE0" w14:textId="77777777" w:rsidR="00C36BD2" w:rsidRPr="00562F6F" w:rsidRDefault="00C36BD2" w:rsidP="00030BA0">
      <w:pPr>
        <w:pStyle w:val="Numreradlista"/>
        <w:numPr>
          <w:ilvl w:val="0"/>
          <w:numId w:val="0"/>
        </w:numPr>
        <w:rPr>
          <w:rFonts w:ascii="Times New Roman" w:hAnsi="Times New Roman" w:cs="Times New Roman"/>
          <w:bCs/>
        </w:rPr>
      </w:pPr>
    </w:p>
    <w:p w14:paraId="2FFA3EE1"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The CIMT’s role is to monitor the implementation and be prepared to adjust things if required.</w:t>
      </w:r>
    </w:p>
    <w:p w14:paraId="2FFA3EE2" w14:textId="77777777" w:rsidR="00C36BD2" w:rsidRPr="00562F6F" w:rsidRDefault="00C36BD2" w:rsidP="00030BA0">
      <w:pPr>
        <w:pStyle w:val="Numreradlista"/>
        <w:numPr>
          <w:ilvl w:val="0"/>
          <w:numId w:val="0"/>
        </w:numPr>
        <w:rPr>
          <w:rFonts w:ascii="Times New Roman" w:hAnsi="Times New Roman" w:cs="Times New Roman"/>
          <w:bCs/>
        </w:rPr>
      </w:pPr>
    </w:p>
    <w:p w14:paraId="2FFA3EE3" w14:textId="77777777" w:rsidR="00C36BD2" w:rsidRPr="00562F6F" w:rsidRDefault="00C36BD2" w:rsidP="00030BA0">
      <w:pPr>
        <w:pStyle w:val="Numreradlista"/>
        <w:numPr>
          <w:ilvl w:val="0"/>
          <w:numId w:val="0"/>
        </w:numPr>
        <w:rPr>
          <w:rFonts w:ascii="Times New Roman" w:hAnsi="Times New Roman" w:cs="Times New Roman"/>
          <w:bCs/>
        </w:rPr>
      </w:pPr>
    </w:p>
    <w:p w14:paraId="2FFA3EE4" w14:textId="77777777" w:rsidR="00C36BD2" w:rsidRPr="00562F6F"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
          <w:bCs/>
        </w:rPr>
        <w:t>Stage 5:</w:t>
      </w:r>
      <w:r w:rsidRPr="00562F6F">
        <w:rPr>
          <w:rFonts w:ascii="Times New Roman" w:hAnsi="Times New Roman" w:cs="Times New Roman"/>
          <w:b/>
          <w:bCs/>
        </w:rPr>
        <w:tab/>
        <w:t>Follow Up/Debrief</w:t>
      </w:r>
    </w:p>
    <w:p w14:paraId="2FFA3EE5" w14:textId="77777777" w:rsidR="00C36BD2" w:rsidRPr="00562F6F" w:rsidRDefault="00C36BD2" w:rsidP="00030BA0">
      <w:pPr>
        <w:pStyle w:val="Numreradlista"/>
        <w:numPr>
          <w:ilvl w:val="0"/>
          <w:numId w:val="0"/>
        </w:numPr>
        <w:rPr>
          <w:rFonts w:ascii="Times New Roman" w:hAnsi="Times New Roman" w:cs="Times New Roman"/>
          <w:bCs/>
        </w:rPr>
      </w:pPr>
    </w:p>
    <w:p w14:paraId="2FFA3EE6" w14:textId="77777777" w:rsidR="00C36BD2"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After the incident has been resolved a debriefing process is to be implemented. In the first instance the incident and situation surrounding the incident is to be fully investigated to determine why it occurred and whether it could have been prevented. Secondly the</w:t>
      </w:r>
      <w:r w:rsidR="00326935">
        <w:rPr>
          <w:rFonts w:ascii="Times New Roman" w:hAnsi="Times New Roman" w:cs="Times New Roman"/>
          <w:bCs/>
        </w:rPr>
        <w:t xml:space="preserve"> </w:t>
      </w:r>
      <w:r w:rsidRPr="00562F6F">
        <w:rPr>
          <w:rFonts w:ascii="Times New Roman" w:hAnsi="Times New Roman" w:cs="Times New Roman"/>
          <w:bCs/>
        </w:rPr>
        <w:t xml:space="preserve">debrief is to examine how the incident or situation was managed to determine what can be learned and whether the </w:t>
      </w:r>
      <w:proofErr w:type="gramStart"/>
      <w:r w:rsidRPr="00562F6F">
        <w:rPr>
          <w:rFonts w:ascii="Times New Roman" w:hAnsi="Times New Roman" w:cs="Times New Roman"/>
          <w:bCs/>
        </w:rPr>
        <w:t>manner in which</w:t>
      </w:r>
      <w:proofErr w:type="gramEnd"/>
      <w:r w:rsidRPr="00562F6F">
        <w:rPr>
          <w:rFonts w:ascii="Times New Roman" w:hAnsi="Times New Roman" w:cs="Times New Roman"/>
          <w:bCs/>
        </w:rPr>
        <w:t xml:space="preserve"> it was managed could be improved. This process is to work through the incident from start to finish and examine actions taken at each stage.</w:t>
      </w:r>
    </w:p>
    <w:p w14:paraId="2FFA3EE7" w14:textId="77777777" w:rsidR="00326935" w:rsidRPr="00562F6F" w:rsidRDefault="00326935" w:rsidP="00030BA0">
      <w:pPr>
        <w:pStyle w:val="Numreradlista"/>
        <w:numPr>
          <w:ilvl w:val="0"/>
          <w:numId w:val="0"/>
        </w:numPr>
        <w:rPr>
          <w:rFonts w:ascii="Times New Roman" w:hAnsi="Times New Roman" w:cs="Times New Roman"/>
          <w:bCs/>
        </w:rPr>
      </w:pPr>
    </w:p>
    <w:p w14:paraId="2FFA3EE8" w14:textId="77777777" w:rsidR="00C36BD2" w:rsidRPr="00562F6F" w:rsidRDefault="00C36BD2" w:rsidP="00030BA0">
      <w:pPr>
        <w:pStyle w:val="Numreradlista"/>
        <w:numPr>
          <w:ilvl w:val="0"/>
          <w:numId w:val="10"/>
        </w:numPr>
        <w:rPr>
          <w:rFonts w:ascii="Times New Roman" w:hAnsi="Times New Roman" w:cs="Times New Roman"/>
          <w:bCs/>
        </w:rPr>
      </w:pPr>
      <w:r w:rsidRPr="00562F6F">
        <w:rPr>
          <w:rFonts w:ascii="Times New Roman" w:hAnsi="Times New Roman" w:cs="Times New Roman"/>
          <w:bCs/>
        </w:rPr>
        <w:t>Confirm the incident log and sequence of events is accurate</w:t>
      </w:r>
    </w:p>
    <w:p w14:paraId="2FFA3EE9" w14:textId="77777777" w:rsidR="00C36BD2" w:rsidRPr="00562F6F" w:rsidRDefault="00C36BD2" w:rsidP="00030BA0">
      <w:pPr>
        <w:pStyle w:val="Numreradlista"/>
        <w:numPr>
          <w:ilvl w:val="0"/>
          <w:numId w:val="10"/>
        </w:numPr>
        <w:rPr>
          <w:rFonts w:ascii="Times New Roman" w:hAnsi="Times New Roman" w:cs="Times New Roman"/>
          <w:bCs/>
        </w:rPr>
      </w:pPr>
      <w:r w:rsidRPr="00562F6F">
        <w:rPr>
          <w:rFonts w:ascii="Times New Roman" w:hAnsi="Times New Roman" w:cs="Times New Roman"/>
          <w:bCs/>
        </w:rPr>
        <w:t>Were the actions taken appropriate?</w:t>
      </w:r>
    </w:p>
    <w:p w14:paraId="2FFA3EEA" w14:textId="77777777" w:rsidR="00C36BD2" w:rsidRPr="00562F6F" w:rsidRDefault="00C36BD2" w:rsidP="00030BA0">
      <w:pPr>
        <w:pStyle w:val="Numreradlista"/>
        <w:numPr>
          <w:ilvl w:val="0"/>
          <w:numId w:val="10"/>
        </w:numPr>
        <w:rPr>
          <w:rFonts w:ascii="Times New Roman" w:hAnsi="Times New Roman" w:cs="Times New Roman"/>
          <w:bCs/>
        </w:rPr>
      </w:pPr>
      <w:r w:rsidRPr="00562F6F">
        <w:rPr>
          <w:rFonts w:ascii="Times New Roman" w:hAnsi="Times New Roman" w:cs="Times New Roman"/>
          <w:bCs/>
        </w:rPr>
        <w:t>Were</w:t>
      </w:r>
      <w:r w:rsidR="002A53B6">
        <w:rPr>
          <w:rFonts w:ascii="Times New Roman" w:hAnsi="Times New Roman" w:cs="Times New Roman"/>
          <w:bCs/>
        </w:rPr>
        <w:t xml:space="preserve"> </w:t>
      </w:r>
      <w:r w:rsidR="007C2AC7">
        <w:rPr>
          <w:rFonts w:ascii="Times New Roman" w:hAnsi="Times New Roman" w:cs="Times New Roman"/>
          <w:bCs/>
        </w:rPr>
        <w:t xml:space="preserve">the </w:t>
      </w:r>
      <w:r w:rsidRPr="00562F6F">
        <w:rPr>
          <w:rFonts w:ascii="Times New Roman" w:hAnsi="Times New Roman" w:cs="Times New Roman"/>
          <w:bCs/>
        </w:rPr>
        <w:t>existing procedures followed and are these procedures appropriate or do they need changing?</w:t>
      </w:r>
    </w:p>
    <w:p w14:paraId="2FFA3EEB" w14:textId="77777777" w:rsidR="00C36BD2" w:rsidRPr="00562F6F" w:rsidRDefault="00C36BD2" w:rsidP="00030BA0">
      <w:pPr>
        <w:pStyle w:val="Numreradlista"/>
        <w:numPr>
          <w:ilvl w:val="0"/>
          <w:numId w:val="10"/>
        </w:numPr>
        <w:rPr>
          <w:rFonts w:ascii="Times New Roman" w:hAnsi="Times New Roman" w:cs="Times New Roman"/>
          <w:bCs/>
        </w:rPr>
      </w:pPr>
      <w:r w:rsidRPr="00562F6F">
        <w:rPr>
          <w:rFonts w:ascii="Times New Roman" w:hAnsi="Times New Roman" w:cs="Times New Roman"/>
          <w:bCs/>
        </w:rPr>
        <w:t>Lessons should be identified and recorded</w:t>
      </w:r>
    </w:p>
    <w:p w14:paraId="2FFA3EEC" w14:textId="77777777" w:rsidR="00C36BD2" w:rsidRPr="00562F6F" w:rsidRDefault="00C36BD2" w:rsidP="00030BA0">
      <w:pPr>
        <w:pStyle w:val="Numreradlista"/>
        <w:numPr>
          <w:ilvl w:val="0"/>
          <w:numId w:val="10"/>
        </w:numPr>
        <w:rPr>
          <w:rFonts w:ascii="Times New Roman" w:hAnsi="Times New Roman" w:cs="Times New Roman"/>
          <w:bCs/>
        </w:rPr>
      </w:pPr>
      <w:r w:rsidRPr="00562F6F">
        <w:rPr>
          <w:rFonts w:ascii="Times New Roman" w:hAnsi="Times New Roman" w:cs="Times New Roman"/>
          <w:bCs/>
        </w:rPr>
        <w:t>Are there any follow</w:t>
      </w:r>
      <w:r w:rsidR="00334484">
        <w:rPr>
          <w:rFonts w:ascii="Times New Roman" w:hAnsi="Times New Roman" w:cs="Times New Roman"/>
          <w:bCs/>
        </w:rPr>
        <w:t>-</w:t>
      </w:r>
      <w:r w:rsidRPr="00562F6F">
        <w:rPr>
          <w:rFonts w:ascii="Times New Roman" w:hAnsi="Times New Roman" w:cs="Times New Roman"/>
          <w:bCs/>
        </w:rPr>
        <w:t>up requirements: e.g. counselling, legal, insurance re</w:t>
      </w:r>
      <w:r w:rsidR="008379EB">
        <w:rPr>
          <w:rFonts w:ascii="Times New Roman" w:hAnsi="Times New Roman" w:cs="Times New Roman"/>
          <w:bCs/>
        </w:rPr>
        <w:t>lated?</w:t>
      </w:r>
    </w:p>
    <w:p w14:paraId="2FFA3EED" w14:textId="77777777" w:rsidR="00C36BD2" w:rsidRPr="00562F6F" w:rsidRDefault="00C36BD2" w:rsidP="00030BA0">
      <w:pPr>
        <w:pStyle w:val="Numreradlista"/>
        <w:numPr>
          <w:ilvl w:val="0"/>
          <w:numId w:val="0"/>
        </w:numPr>
        <w:rPr>
          <w:rFonts w:ascii="Times New Roman" w:hAnsi="Times New Roman" w:cs="Times New Roman"/>
          <w:bCs/>
        </w:rPr>
      </w:pPr>
    </w:p>
    <w:p w14:paraId="2FFA3EEE" w14:textId="77777777" w:rsidR="00C9136B" w:rsidRDefault="00C36BD2" w:rsidP="00030BA0">
      <w:pPr>
        <w:pStyle w:val="Numreradlista"/>
        <w:numPr>
          <w:ilvl w:val="0"/>
          <w:numId w:val="0"/>
        </w:numPr>
        <w:rPr>
          <w:rFonts w:ascii="Times New Roman" w:hAnsi="Times New Roman" w:cs="Times New Roman"/>
          <w:bCs/>
        </w:rPr>
      </w:pPr>
      <w:r w:rsidRPr="00562F6F">
        <w:rPr>
          <w:rFonts w:ascii="Times New Roman" w:hAnsi="Times New Roman" w:cs="Times New Roman"/>
          <w:bCs/>
        </w:rPr>
        <w:t>A post incident report is to be produced and forwarded to senior management.</w:t>
      </w:r>
    </w:p>
    <w:p w14:paraId="2FFA3EEF" w14:textId="77777777" w:rsidR="004C5810" w:rsidRDefault="004C5810" w:rsidP="00030BA0">
      <w:pPr>
        <w:pStyle w:val="Numreradlista"/>
        <w:numPr>
          <w:ilvl w:val="0"/>
          <w:numId w:val="0"/>
        </w:numPr>
        <w:rPr>
          <w:rFonts w:ascii="Times New Roman" w:hAnsi="Times New Roman" w:cs="Times New Roman"/>
          <w:bCs/>
        </w:rPr>
      </w:pPr>
    </w:p>
    <w:p w14:paraId="2FFA3EF0" w14:textId="77777777" w:rsidR="004C5810" w:rsidRDefault="004C5810" w:rsidP="00030BA0">
      <w:pPr>
        <w:pStyle w:val="Numreradlista"/>
        <w:numPr>
          <w:ilvl w:val="0"/>
          <w:numId w:val="0"/>
        </w:numPr>
        <w:rPr>
          <w:rFonts w:ascii="Times New Roman" w:hAnsi="Times New Roman" w:cs="Times New Roman"/>
          <w:bCs/>
        </w:rPr>
      </w:pPr>
    </w:p>
    <w:p w14:paraId="2FFA3EF1" w14:textId="77777777" w:rsidR="004C5810" w:rsidRPr="004C5810" w:rsidRDefault="004C5810" w:rsidP="00030BA0">
      <w:pPr>
        <w:pStyle w:val="Numreradlista"/>
        <w:numPr>
          <w:ilvl w:val="0"/>
          <w:numId w:val="0"/>
        </w:numPr>
        <w:rPr>
          <w:rFonts w:ascii="Times New Roman" w:hAnsi="Times New Roman" w:cs="Times New Roman"/>
        </w:rPr>
      </w:pPr>
      <w:r>
        <w:rPr>
          <w:rFonts w:ascii="Times New Roman" w:hAnsi="Times New Roman" w:cs="Times New Roman"/>
          <w:i/>
        </w:rPr>
        <w:t>.</w:t>
      </w:r>
    </w:p>
    <w:sectPr w:rsidR="004C5810" w:rsidRPr="004C5810" w:rsidSect="00875EAF">
      <w:headerReference w:type="default" r:id="rId11"/>
      <w:footerReference w:type="default" r:id="rId12"/>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6D35" w14:textId="77777777" w:rsidR="00640644" w:rsidRDefault="00640644" w:rsidP="00C9734E">
      <w:r>
        <w:separator/>
      </w:r>
    </w:p>
  </w:endnote>
  <w:endnote w:type="continuationSeparator" w:id="0">
    <w:p w14:paraId="3BDCAACF" w14:textId="77777777" w:rsidR="00640644" w:rsidRDefault="00640644" w:rsidP="00C9734E">
      <w:r>
        <w:continuationSeparator/>
      </w:r>
    </w:p>
  </w:endnote>
  <w:endnote w:type="continuationNotice" w:id="1">
    <w:p w14:paraId="3BF2F8C8" w14:textId="77777777" w:rsidR="00640644" w:rsidRDefault="0064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3F0F" w14:textId="7B32E960" w:rsidR="00680C3E" w:rsidRDefault="00680C3E">
    <w:pPr>
      <w:pStyle w:val="Sidfot"/>
      <w:jc w:val="center"/>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14:paraId="2FFA3F10" w14:textId="510E9224" w:rsidR="00680C3E" w:rsidRDefault="00511A32" w:rsidP="00C9734E">
    <w:pPr>
      <w:pStyle w:val="Sidfot"/>
      <w:jc w:val="right"/>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21AC" w14:textId="77777777" w:rsidR="00640644" w:rsidRDefault="00640644" w:rsidP="00C9734E">
      <w:r>
        <w:separator/>
      </w:r>
    </w:p>
  </w:footnote>
  <w:footnote w:type="continuationSeparator" w:id="0">
    <w:p w14:paraId="105C0548" w14:textId="77777777" w:rsidR="00640644" w:rsidRDefault="00640644" w:rsidP="00C9734E">
      <w:r>
        <w:continuationSeparator/>
      </w:r>
    </w:p>
  </w:footnote>
  <w:footnote w:type="continuationNotice" w:id="1">
    <w:p w14:paraId="754B8A91" w14:textId="77777777" w:rsidR="00640644" w:rsidRDefault="00640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3F0C" w14:textId="77777777" w:rsidR="00680C3E" w:rsidRPr="00875EAF" w:rsidRDefault="00680C3E" w:rsidP="00875EAF">
    <w:pPr>
      <w:jc w:val="center"/>
      <w:rPr>
        <w:b/>
        <w:sz w:val="28"/>
        <w:szCs w:val="28"/>
      </w:rPr>
    </w:pPr>
    <w:r w:rsidRPr="00875EAF">
      <w:rPr>
        <w:b/>
        <w:sz w:val="28"/>
        <w:szCs w:val="28"/>
      </w:rPr>
      <w:t>CRITICAL INCIDENT MANAGEMENT</w:t>
    </w:r>
  </w:p>
  <w:p w14:paraId="2FFA3F0D" w14:textId="093E2115" w:rsidR="00680C3E" w:rsidRPr="00AA12E2" w:rsidRDefault="00F645B0" w:rsidP="00AA12E2">
    <w:pPr>
      <w:pStyle w:val="Sidhuvud"/>
      <w:jc w:val="center"/>
      <w:rPr>
        <w:b/>
        <w:sz w:val="28"/>
        <w:szCs w:val="28"/>
      </w:rPr>
    </w:pPr>
    <w:r>
      <w:rPr>
        <w:b/>
        <w:sz w:val="28"/>
        <w:szCs w:val="28"/>
      </w:rPr>
      <w:t>Bahamas</w:t>
    </w:r>
    <w:r w:rsidR="00680C3E">
      <w:rPr>
        <w:b/>
        <w:sz w:val="28"/>
        <w:szCs w:val="28"/>
      </w:rPr>
      <w:t xml:space="preserve"> IFRC OFFICE</w:t>
    </w:r>
  </w:p>
  <w:p w14:paraId="2FFA3F0E" w14:textId="77777777" w:rsidR="00680C3E" w:rsidRDefault="00680C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DC3E10"/>
    <w:lvl w:ilvl="0">
      <w:start w:val="1"/>
      <w:numFmt w:val="decimal"/>
      <w:pStyle w:val="Numreradlista"/>
      <w:lvlText w:val="%1."/>
      <w:lvlJc w:val="left"/>
      <w:pPr>
        <w:tabs>
          <w:tab w:val="num" w:pos="360"/>
        </w:tabs>
        <w:ind w:left="360" w:hanging="360"/>
      </w:pPr>
    </w:lvl>
  </w:abstractNum>
  <w:abstractNum w:abstractNumId="1" w15:restartNumberingAfterBreak="0">
    <w:nsid w:val="051A77F3"/>
    <w:multiLevelType w:val="hybridMultilevel"/>
    <w:tmpl w:val="001A3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C5EA2"/>
    <w:multiLevelType w:val="hybridMultilevel"/>
    <w:tmpl w:val="807A4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F64843"/>
    <w:multiLevelType w:val="hybridMultilevel"/>
    <w:tmpl w:val="D9926E54"/>
    <w:lvl w:ilvl="0" w:tplc="04090001">
      <w:start w:val="1"/>
      <w:numFmt w:val="bullet"/>
      <w:lvlText w:val=""/>
      <w:lvlJc w:val="left"/>
      <w:pPr>
        <w:tabs>
          <w:tab w:val="num" w:pos="720"/>
        </w:tabs>
        <w:ind w:left="720" w:hanging="360"/>
      </w:pPr>
      <w:rPr>
        <w:rFonts w:ascii="Symbol" w:hAnsi="Symbol" w:hint="default"/>
      </w:rPr>
    </w:lvl>
    <w:lvl w:ilvl="1" w:tplc="804C791E" w:tentative="1">
      <w:start w:val="1"/>
      <w:numFmt w:val="bullet"/>
      <w:lvlText w:val=""/>
      <w:lvlJc w:val="left"/>
      <w:pPr>
        <w:tabs>
          <w:tab w:val="num" w:pos="1440"/>
        </w:tabs>
        <w:ind w:left="1440" w:hanging="360"/>
      </w:pPr>
      <w:rPr>
        <w:rFonts w:ascii="Wingdings" w:hAnsi="Wingdings" w:hint="default"/>
      </w:rPr>
    </w:lvl>
    <w:lvl w:ilvl="2" w:tplc="D37864B6" w:tentative="1">
      <w:start w:val="1"/>
      <w:numFmt w:val="bullet"/>
      <w:lvlText w:val=""/>
      <w:lvlJc w:val="left"/>
      <w:pPr>
        <w:tabs>
          <w:tab w:val="num" w:pos="2160"/>
        </w:tabs>
        <w:ind w:left="2160" w:hanging="360"/>
      </w:pPr>
      <w:rPr>
        <w:rFonts w:ascii="Wingdings" w:hAnsi="Wingdings" w:hint="default"/>
      </w:rPr>
    </w:lvl>
    <w:lvl w:ilvl="3" w:tplc="F6F4810E" w:tentative="1">
      <w:start w:val="1"/>
      <w:numFmt w:val="bullet"/>
      <w:lvlText w:val=""/>
      <w:lvlJc w:val="left"/>
      <w:pPr>
        <w:tabs>
          <w:tab w:val="num" w:pos="2880"/>
        </w:tabs>
        <w:ind w:left="2880" w:hanging="360"/>
      </w:pPr>
      <w:rPr>
        <w:rFonts w:ascii="Wingdings" w:hAnsi="Wingdings" w:hint="default"/>
      </w:rPr>
    </w:lvl>
    <w:lvl w:ilvl="4" w:tplc="999C8ECE" w:tentative="1">
      <w:start w:val="1"/>
      <w:numFmt w:val="bullet"/>
      <w:lvlText w:val=""/>
      <w:lvlJc w:val="left"/>
      <w:pPr>
        <w:tabs>
          <w:tab w:val="num" w:pos="3600"/>
        </w:tabs>
        <w:ind w:left="3600" w:hanging="360"/>
      </w:pPr>
      <w:rPr>
        <w:rFonts w:ascii="Wingdings" w:hAnsi="Wingdings" w:hint="default"/>
      </w:rPr>
    </w:lvl>
    <w:lvl w:ilvl="5" w:tplc="FEE8BD98" w:tentative="1">
      <w:start w:val="1"/>
      <w:numFmt w:val="bullet"/>
      <w:lvlText w:val=""/>
      <w:lvlJc w:val="left"/>
      <w:pPr>
        <w:tabs>
          <w:tab w:val="num" w:pos="4320"/>
        </w:tabs>
        <w:ind w:left="4320" w:hanging="360"/>
      </w:pPr>
      <w:rPr>
        <w:rFonts w:ascii="Wingdings" w:hAnsi="Wingdings" w:hint="default"/>
      </w:rPr>
    </w:lvl>
    <w:lvl w:ilvl="6" w:tplc="1D1C2DC6" w:tentative="1">
      <w:start w:val="1"/>
      <w:numFmt w:val="bullet"/>
      <w:lvlText w:val=""/>
      <w:lvlJc w:val="left"/>
      <w:pPr>
        <w:tabs>
          <w:tab w:val="num" w:pos="5040"/>
        </w:tabs>
        <w:ind w:left="5040" w:hanging="360"/>
      </w:pPr>
      <w:rPr>
        <w:rFonts w:ascii="Wingdings" w:hAnsi="Wingdings" w:hint="default"/>
      </w:rPr>
    </w:lvl>
    <w:lvl w:ilvl="7" w:tplc="87369F04" w:tentative="1">
      <w:start w:val="1"/>
      <w:numFmt w:val="bullet"/>
      <w:lvlText w:val=""/>
      <w:lvlJc w:val="left"/>
      <w:pPr>
        <w:tabs>
          <w:tab w:val="num" w:pos="5760"/>
        </w:tabs>
        <w:ind w:left="5760" w:hanging="360"/>
      </w:pPr>
      <w:rPr>
        <w:rFonts w:ascii="Wingdings" w:hAnsi="Wingdings" w:hint="default"/>
      </w:rPr>
    </w:lvl>
    <w:lvl w:ilvl="8" w:tplc="E7065A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77E12"/>
    <w:multiLevelType w:val="hybridMultilevel"/>
    <w:tmpl w:val="2BEA23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A3FF2"/>
    <w:multiLevelType w:val="hybridMultilevel"/>
    <w:tmpl w:val="E7962D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504257"/>
    <w:multiLevelType w:val="hybridMultilevel"/>
    <w:tmpl w:val="AD1A711E"/>
    <w:lvl w:ilvl="0" w:tplc="08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B226E"/>
    <w:multiLevelType w:val="hybridMultilevel"/>
    <w:tmpl w:val="1B1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11BEA"/>
    <w:multiLevelType w:val="hybridMultilevel"/>
    <w:tmpl w:val="146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000998"/>
    <w:multiLevelType w:val="hybridMultilevel"/>
    <w:tmpl w:val="6AA230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55216A"/>
    <w:multiLevelType w:val="hybridMultilevel"/>
    <w:tmpl w:val="21B8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B673E"/>
    <w:multiLevelType w:val="hybridMultilevel"/>
    <w:tmpl w:val="FCE81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11"/>
  </w:num>
  <w:num w:numId="8">
    <w:abstractNumId w:val="8"/>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87"/>
    <w:rsid w:val="00030BA0"/>
    <w:rsid w:val="000549DE"/>
    <w:rsid w:val="00056C28"/>
    <w:rsid w:val="0008670E"/>
    <w:rsid w:val="00097C21"/>
    <w:rsid w:val="000B14F8"/>
    <w:rsid w:val="000B76E2"/>
    <w:rsid w:val="000C5638"/>
    <w:rsid w:val="000D50E2"/>
    <w:rsid w:val="000E004F"/>
    <w:rsid w:val="0010188A"/>
    <w:rsid w:val="0013451C"/>
    <w:rsid w:val="0017760C"/>
    <w:rsid w:val="001C1B7F"/>
    <w:rsid w:val="001F77AB"/>
    <w:rsid w:val="0023576F"/>
    <w:rsid w:val="002362AB"/>
    <w:rsid w:val="00256CE7"/>
    <w:rsid w:val="00276E8C"/>
    <w:rsid w:val="002831C3"/>
    <w:rsid w:val="00291C80"/>
    <w:rsid w:val="002A53B6"/>
    <w:rsid w:val="002C20A3"/>
    <w:rsid w:val="00326935"/>
    <w:rsid w:val="00334484"/>
    <w:rsid w:val="00351839"/>
    <w:rsid w:val="00353C86"/>
    <w:rsid w:val="00395F15"/>
    <w:rsid w:val="003B3A6A"/>
    <w:rsid w:val="003F77BD"/>
    <w:rsid w:val="00496B00"/>
    <w:rsid w:val="004C5810"/>
    <w:rsid w:val="004E2658"/>
    <w:rsid w:val="00511A32"/>
    <w:rsid w:val="0053152A"/>
    <w:rsid w:val="00562F6F"/>
    <w:rsid w:val="00580D4D"/>
    <w:rsid w:val="00584E2C"/>
    <w:rsid w:val="00586970"/>
    <w:rsid w:val="005A1EAF"/>
    <w:rsid w:val="005F6DB2"/>
    <w:rsid w:val="00640644"/>
    <w:rsid w:val="00680C3E"/>
    <w:rsid w:val="006971A4"/>
    <w:rsid w:val="006B3865"/>
    <w:rsid w:val="006F533A"/>
    <w:rsid w:val="0077018A"/>
    <w:rsid w:val="00782DD5"/>
    <w:rsid w:val="00786D27"/>
    <w:rsid w:val="007A4E39"/>
    <w:rsid w:val="007C2AC7"/>
    <w:rsid w:val="007E081E"/>
    <w:rsid w:val="00820479"/>
    <w:rsid w:val="008379EB"/>
    <w:rsid w:val="00875EAF"/>
    <w:rsid w:val="008B6FD1"/>
    <w:rsid w:val="008E37DB"/>
    <w:rsid w:val="00947242"/>
    <w:rsid w:val="0095470B"/>
    <w:rsid w:val="009748FD"/>
    <w:rsid w:val="00997496"/>
    <w:rsid w:val="00A4626A"/>
    <w:rsid w:val="00A63113"/>
    <w:rsid w:val="00A6544B"/>
    <w:rsid w:val="00A803B7"/>
    <w:rsid w:val="00AA12E2"/>
    <w:rsid w:val="00AD086C"/>
    <w:rsid w:val="00AE0000"/>
    <w:rsid w:val="00B03071"/>
    <w:rsid w:val="00B425C7"/>
    <w:rsid w:val="00B80819"/>
    <w:rsid w:val="00B834E7"/>
    <w:rsid w:val="00BA2CE6"/>
    <w:rsid w:val="00BB6B88"/>
    <w:rsid w:val="00BE7A5C"/>
    <w:rsid w:val="00C01114"/>
    <w:rsid w:val="00C16370"/>
    <w:rsid w:val="00C32C8E"/>
    <w:rsid w:val="00C36BD2"/>
    <w:rsid w:val="00C6252F"/>
    <w:rsid w:val="00C83A25"/>
    <w:rsid w:val="00C9002F"/>
    <w:rsid w:val="00C9136B"/>
    <w:rsid w:val="00C9734E"/>
    <w:rsid w:val="00CF76F9"/>
    <w:rsid w:val="00D07D43"/>
    <w:rsid w:val="00D60101"/>
    <w:rsid w:val="00D6750E"/>
    <w:rsid w:val="00D67551"/>
    <w:rsid w:val="00D80714"/>
    <w:rsid w:val="00DB608B"/>
    <w:rsid w:val="00DD2E29"/>
    <w:rsid w:val="00DF2474"/>
    <w:rsid w:val="00E572D2"/>
    <w:rsid w:val="00EC0AFA"/>
    <w:rsid w:val="00EE3B68"/>
    <w:rsid w:val="00F15787"/>
    <w:rsid w:val="00F5124B"/>
    <w:rsid w:val="00F645B0"/>
    <w:rsid w:val="00F672A0"/>
    <w:rsid w:val="00F73A9B"/>
    <w:rsid w:val="00F920A6"/>
    <w:rsid w:val="00FB5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A3E6E"/>
  <w15:docId w15:val="{429C4DEE-8D0E-46FF-AB22-24650771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68"/>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9734E"/>
    <w:pPr>
      <w:tabs>
        <w:tab w:val="center" w:pos="4513"/>
        <w:tab w:val="right" w:pos="9026"/>
      </w:tabs>
    </w:pPr>
  </w:style>
  <w:style w:type="character" w:customStyle="1" w:styleId="SidhuvudChar">
    <w:name w:val="Sidhuvud Char"/>
    <w:basedOn w:val="Standardstycketeckensnitt"/>
    <w:link w:val="Sidhuvud"/>
    <w:uiPriority w:val="99"/>
    <w:rsid w:val="00C9734E"/>
    <w:rPr>
      <w:sz w:val="24"/>
      <w:szCs w:val="24"/>
      <w:lang w:val="en-US" w:eastAsia="en-US"/>
    </w:rPr>
  </w:style>
  <w:style w:type="paragraph" w:styleId="Sidfot">
    <w:name w:val="footer"/>
    <w:basedOn w:val="Normal"/>
    <w:link w:val="SidfotChar"/>
    <w:uiPriority w:val="99"/>
    <w:unhideWhenUsed/>
    <w:rsid w:val="00C9734E"/>
    <w:pPr>
      <w:tabs>
        <w:tab w:val="center" w:pos="4513"/>
        <w:tab w:val="right" w:pos="9026"/>
      </w:tabs>
    </w:pPr>
  </w:style>
  <w:style w:type="character" w:customStyle="1" w:styleId="SidfotChar">
    <w:name w:val="Sidfot Char"/>
    <w:basedOn w:val="Standardstycketeckensnitt"/>
    <w:link w:val="Sidfot"/>
    <w:uiPriority w:val="99"/>
    <w:rsid w:val="00C9734E"/>
    <w:rPr>
      <w:sz w:val="24"/>
      <w:szCs w:val="24"/>
      <w:lang w:val="en-US" w:eastAsia="en-US"/>
    </w:rPr>
  </w:style>
  <w:style w:type="paragraph" w:styleId="Ballongtext">
    <w:name w:val="Balloon Text"/>
    <w:basedOn w:val="Normal"/>
    <w:link w:val="BallongtextChar"/>
    <w:uiPriority w:val="99"/>
    <w:semiHidden/>
    <w:unhideWhenUsed/>
    <w:rsid w:val="00875EAF"/>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EAF"/>
    <w:rPr>
      <w:rFonts w:ascii="Tahoma" w:hAnsi="Tahoma" w:cs="Tahoma"/>
      <w:sz w:val="16"/>
      <w:szCs w:val="16"/>
      <w:lang w:val="en-US" w:eastAsia="en-US"/>
    </w:rPr>
  </w:style>
  <w:style w:type="paragraph" w:styleId="Liststycke">
    <w:name w:val="List Paragraph"/>
    <w:basedOn w:val="Normal"/>
    <w:uiPriority w:val="34"/>
    <w:qFormat/>
    <w:rsid w:val="00C36BD2"/>
    <w:pPr>
      <w:ind w:left="720"/>
    </w:pPr>
  </w:style>
  <w:style w:type="paragraph" w:styleId="Numreradlista">
    <w:name w:val="List Number"/>
    <w:basedOn w:val="Normal"/>
    <w:rsid w:val="00C36BD2"/>
    <w:pPr>
      <w:numPr>
        <w:numId w:val="6"/>
      </w:numPr>
      <w:ind w:left="0" w:firstLine="0"/>
      <w:jc w:val="both"/>
    </w:pPr>
    <w:rPr>
      <w:rFonts w:ascii="Arial" w:hAnsi="Arial" w:cs="Arial"/>
      <w:lang w:val="en-GB"/>
    </w:rPr>
  </w:style>
  <w:style w:type="paragraph" w:styleId="Normalwebb">
    <w:name w:val="Normal (Web)"/>
    <w:basedOn w:val="Normal"/>
    <w:uiPriority w:val="99"/>
    <w:semiHidden/>
    <w:unhideWhenUsed/>
    <w:rsid w:val="00680C3E"/>
    <w:pPr>
      <w:spacing w:before="100" w:beforeAutospacing="1" w:after="100" w:afterAutospacing="1"/>
    </w:pPr>
    <w:rPr>
      <w:lang w:val="en-GB" w:eastAsia="en-GB"/>
    </w:rPr>
  </w:style>
  <w:style w:type="character" w:styleId="Hyperlnk">
    <w:name w:val="Hyperlink"/>
    <w:rsid w:val="00680C3E"/>
    <w:rPr>
      <w:color w:val="0000FF"/>
      <w:u w:val="single"/>
    </w:rPr>
  </w:style>
  <w:style w:type="character" w:styleId="Olstomnmnande">
    <w:name w:val="Unresolved Mention"/>
    <w:basedOn w:val="Standardstycketeckensnitt"/>
    <w:uiPriority w:val="99"/>
    <w:semiHidden/>
    <w:unhideWhenUsed/>
    <w:rsid w:val="003B3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67108">
      <w:bodyDiv w:val="1"/>
      <w:marLeft w:val="0"/>
      <w:marRight w:val="0"/>
      <w:marTop w:val="0"/>
      <w:marBottom w:val="0"/>
      <w:divBdr>
        <w:top w:val="none" w:sz="0" w:space="0" w:color="auto"/>
        <w:left w:val="none" w:sz="0" w:space="0" w:color="auto"/>
        <w:bottom w:val="none" w:sz="0" w:space="0" w:color="auto"/>
        <w:right w:val="none" w:sz="0" w:space="0" w:color="auto"/>
      </w:divBdr>
    </w:div>
    <w:div w:id="12784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morgui@ifr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urity.unit@ifrc.org" TargetMode="External"/><Relationship Id="rId4" Type="http://schemas.openxmlformats.org/officeDocument/2006/relationships/settings" Target="settings.xml"/><Relationship Id="rId9" Type="http://schemas.openxmlformats.org/officeDocument/2006/relationships/hyperlink" Target="mailto:jorge.zequeira@ifr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F42B5-9FF0-440A-977D-CC8CBC1F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5677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CRITICAL INCIDENT MANAGEMENT</vt:lpstr>
      <vt:lpstr>CRITICAL INCIDENT MANAGEMENT</vt:lpstr>
    </vt:vector>
  </TitlesOfParts>
  <Company>IFRC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MANAGEMENT</dc:title>
  <dc:creator>Raphael HAMOIR</dc:creator>
  <cp:lastModifiedBy>Roger Alonso</cp:lastModifiedBy>
  <cp:revision>2</cp:revision>
  <cp:lastPrinted>2018-02-09T16:46:00Z</cp:lastPrinted>
  <dcterms:created xsi:type="dcterms:W3CDTF">2019-10-05T00:34:00Z</dcterms:created>
  <dcterms:modified xsi:type="dcterms:W3CDTF">2019-10-05T00:34:00Z</dcterms:modified>
</cp:coreProperties>
</file>